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D079" w14:textId="0F5CF50A" w:rsidR="006F6EF6" w:rsidRDefault="006F6EF6" w:rsidP="006F6EF6">
      <w:pPr>
        <w:spacing w:afterLines="100" w:after="312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生命科学学院2023-2024学年第二学期选课注意事项</w:t>
      </w:r>
    </w:p>
    <w:p w14:paraId="0A52A894" w14:textId="246C2B34" w:rsidR="006F6EF6" w:rsidRPr="006F6EF6" w:rsidRDefault="006F6EF6" w:rsidP="006F6EF6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proofErr w:type="spellStart"/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proofErr w:type="spellEnd"/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的《南开大学2023-2024学年第二学期本科生选课通知》和选课手册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，由于学院部分课程有调整，上课时间周次可能会有改变或与选课手册有出入之处，课程信息以选课系统内为准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。</w:t>
      </w:r>
    </w:p>
    <w:p w14:paraId="2019E6C5" w14:textId="65C2B7CB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二、</w:t>
      </w:r>
      <w:r w:rsidRPr="006F6EF6">
        <w:rPr>
          <w:rFonts w:ascii="仿宋" w:eastAsia="仿宋" w:hAnsi="仿宋" w:hint="eastAsia"/>
          <w:bCs/>
          <w:sz w:val="28"/>
          <w:szCs w:val="28"/>
        </w:rPr>
        <w:t>2023-2024学年第二学期课程起止周次为1-17周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，请同学们务必看清所选课程开课周次，确认上课时间及地点</w:t>
      </w:r>
      <w:r w:rsidRPr="006F6EF6">
        <w:rPr>
          <w:rFonts w:ascii="仿宋" w:eastAsia="仿宋" w:hAnsi="仿宋" w:hint="eastAsia"/>
          <w:bCs/>
          <w:sz w:val="28"/>
          <w:szCs w:val="28"/>
        </w:rPr>
        <w:t>。</w:t>
      </w:r>
    </w:p>
    <w:p w14:paraId="1CB6E577" w14:textId="7777777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proofErr w:type="spellStart"/>
      <w:r w:rsidRPr="006F6EF6">
        <w:rPr>
          <w:rFonts w:ascii="仿宋" w:eastAsia="仿宋" w:hAnsi="仿宋" w:hint="eastAsia"/>
          <w:sz w:val="28"/>
          <w:szCs w:val="28"/>
        </w:rPr>
        <w:t>三、选课程序为预选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正选（第一阶段、第二阶段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）——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补、退选（第一阶段、第二阶段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）——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必修课补登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期中退课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。</w:t>
      </w:r>
    </w:p>
    <w:p w14:paraId="7CF02AFE" w14:textId="7ADD0B9C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 xml:space="preserve">1. </w:t>
      </w:r>
      <w:r>
        <w:rPr>
          <w:rFonts w:ascii="仿宋" w:eastAsia="仿宋" w:hAnsi="仿宋" w:hint="eastAsia"/>
          <w:sz w:val="28"/>
          <w:szCs w:val="24"/>
        </w:rPr>
        <w:t>所有学生必须缴清学费，未缴清学费的学生将被教务系统锁定，无法参与选课，因财务处和教务部数据更新有延迟，为保证同学们正常选课，尚未缴清学费的同学务必在选课前</w:t>
      </w:r>
      <w:r w:rsidR="00564D90">
        <w:rPr>
          <w:rFonts w:ascii="仿宋" w:eastAsia="仿宋" w:hAnsi="仿宋" w:hint="eastAsia"/>
          <w:sz w:val="28"/>
          <w:szCs w:val="24"/>
        </w:rPr>
        <w:t>一周</w:t>
      </w:r>
      <w:r>
        <w:rPr>
          <w:rFonts w:ascii="仿宋" w:eastAsia="仿宋" w:hAnsi="仿宋" w:hint="eastAsia"/>
          <w:sz w:val="28"/>
          <w:szCs w:val="24"/>
        </w:rPr>
        <w:t>完成缴费，未及时缴费的同学，影响选课后果自负；</w:t>
      </w:r>
    </w:p>
    <w:p w14:paraId="2F8DCE2A" w14:textId="2809060D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2. </w:t>
      </w:r>
      <w:r>
        <w:rPr>
          <w:rFonts w:ascii="仿宋" w:eastAsia="仿宋" w:hAnsi="仿宋" w:hint="eastAsia"/>
          <w:sz w:val="28"/>
          <w:szCs w:val="24"/>
        </w:rPr>
        <w:t>学生</w:t>
      </w:r>
      <w:r w:rsidRPr="006F6EF6">
        <w:rPr>
          <w:rFonts w:ascii="仿宋" w:eastAsia="仿宋" w:hAnsi="仿宋" w:hint="eastAsia"/>
          <w:sz w:val="28"/>
          <w:szCs w:val="24"/>
        </w:rPr>
        <w:t>必须参加</w:t>
      </w:r>
      <w:r>
        <w:rPr>
          <w:rFonts w:ascii="仿宋" w:eastAsia="仿宋" w:hAnsi="仿宋" w:hint="eastAsia"/>
          <w:sz w:val="28"/>
          <w:szCs w:val="24"/>
        </w:rPr>
        <w:t>选课</w:t>
      </w:r>
      <w:r w:rsidRPr="006F6EF6">
        <w:rPr>
          <w:rFonts w:ascii="仿宋" w:eastAsia="仿宋" w:hAnsi="仿宋" w:hint="eastAsia"/>
          <w:sz w:val="28"/>
          <w:szCs w:val="24"/>
        </w:rPr>
        <w:t>，</w:t>
      </w:r>
      <w:r>
        <w:rPr>
          <w:rFonts w:ascii="仿宋" w:eastAsia="仿宋" w:hAnsi="仿宋" w:hint="eastAsia"/>
          <w:sz w:val="28"/>
          <w:szCs w:val="24"/>
        </w:rPr>
        <w:t>预选前课表内已有的课程为学院建议修读的课程，不能作为学生选上课程的依据，</w:t>
      </w:r>
      <w:r w:rsidR="004D3CCA" w:rsidRPr="004D3CCA">
        <w:rPr>
          <w:rFonts w:ascii="仿宋" w:eastAsia="仿宋" w:hAnsi="仿宋" w:hint="eastAsia"/>
          <w:sz w:val="28"/>
          <w:szCs w:val="24"/>
        </w:rPr>
        <w:t>学生必须进入系统选课并确认选中的课程。如未参加预选，专业选修课有可能选不上。如退掉正常的专业必修课，再进行选择时课程亦可能被其他专业的学生选走而难以选上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6E2AE31E" w14:textId="244297E8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3</w:t>
      </w:r>
      <w:r w:rsidRPr="006F6EF6">
        <w:rPr>
          <w:rFonts w:ascii="仿宋" w:eastAsia="仿宋" w:hAnsi="仿宋" w:hint="eastAsia"/>
          <w:sz w:val="28"/>
          <w:szCs w:val="24"/>
        </w:rPr>
        <w:t>. 预选时选上的课，正选时可能会因为名额不足</w:t>
      </w:r>
      <w:r w:rsidR="004D3CCA">
        <w:rPr>
          <w:rFonts w:ascii="仿宋" w:eastAsia="仿宋" w:hAnsi="仿宋" w:hint="eastAsia"/>
          <w:sz w:val="28"/>
          <w:szCs w:val="24"/>
        </w:rPr>
        <w:t>未能选上</w:t>
      </w:r>
      <w:r w:rsidRPr="006F6EF6">
        <w:rPr>
          <w:rFonts w:ascii="仿宋" w:eastAsia="仿宋" w:hAnsi="仿宋" w:hint="eastAsia"/>
          <w:sz w:val="28"/>
          <w:szCs w:val="24"/>
        </w:rPr>
        <w:t>，请同学们一定要在正选结束前对所选课程进行核对、确认</w:t>
      </w:r>
      <w:r w:rsidR="004D3CCA">
        <w:rPr>
          <w:rFonts w:ascii="仿宋" w:eastAsia="仿宋" w:hAnsi="仿宋" w:hint="eastAsia"/>
          <w:sz w:val="28"/>
          <w:szCs w:val="24"/>
        </w:rPr>
        <w:t>，不得以任何理由推诿；</w:t>
      </w:r>
    </w:p>
    <w:p w14:paraId="7E57E922" w14:textId="1F33F53D" w:rsidR="006F6EF6" w:rsidRPr="006F6EF6" w:rsidRDefault="004D3CCA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4</w:t>
      </w:r>
      <w:r w:rsidR="006F6EF6" w:rsidRPr="006F6EF6">
        <w:rPr>
          <w:rFonts w:ascii="仿宋" w:eastAsia="仿宋" w:hAnsi="仿宋" w:hint="eastAsia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学生务必</w:t>
      </w:r>
      <w:r w:rsidR="006F6EF6" w:rsidRPr="006F6EF6">
        <w:rPr>
          <w:rFonts w:ascii="仿宋" w:eastAsia="仿宋" w:hAnsi="仿宋" w:hint="eastAsia"/>
          <w:sz w:val="28"/>
          <w:szCs w:val="28"/>
        </w:rPr>
        <w:t>注意选课系统各</w:t>
      </w:r>
      <w:r w:rsidR="006F6EF6" w:rsidRPr="006F6EF6">
        <w:rPr>
          <w:rFonts w:ascii="仿宋" w:eastAsia="仿宋" w:hAnsi="仿宋" w:hint="eastAsia"/>
          <w:sz w:val="28"/>
          <w:szCs w:val="24"/>
        </w:rPr>
        <w:t>选课程序的开放、关闭时间，</w:t>
      </w:r>
      <w:r>
        <w:rPr>
          <w:rFonts w:ascii="仿宋" w:eastAsia="仿宋" w:hAnsi="仿宋" w:hint="eastAsia"/>
          <w:sz w:val="28"/>
          <w:szCs w:val="24"/>
        </w:rPr>
        <w:t>为保</w:t>
      </w:r>
      <w:r>
        <w:rPr>
          <w:rFonts w:ascii="仿宋" w:eastAsia="仿宋" w:hAnsi="仿宋" w:hint="eastAsia"/>
          <w:sz w:val="28"/>
          <w:szCs w:val="24"/>
        </w:rPr>
        <w:lastRenderedPageBreak/>
        <w:t>证成功完成选、退课操作，请同学们不要在</w:t>
      </w:r>
      <w:r w:rsidR="006F6EF6" w:rsidRPr="006F6EF6">
        <w:rPr>
          <w:rFonts w:ascii="仿宋" w:eastAsia="仿宋" w:hAnsi="仿宋" w:hint="eastAsia"/>
          <w:sz w:val="28"/>
          <w:szCs w:val="24"/>
        </w:rPr>
        <w:t>最后一刻集中</w:t>
      </w:r>
      <w:r w:rsidR="00056BB3">
        <w:rPr>
          <w:rFonts w:ascii="仿宋" w:eastAsia="仿宋" w:hAnsi="仿宋" w:hint="eastAsia"/>
          <w:sz w:val="28"/>
          <w:szCs w:val="24"/>
        </w:rPr>
        <w:t>操作</w:t>
      </w:r>
      <w:r w:rsidR="006F6EF6" w:rsidRPr="006F6EF6">
        <w:rPr>
          <w:rFonts w:ascii="仿宋" w:eastAsia="仿宋" w:hAnsi="仿宋" w:hint="eastAsia"/>
          <w:sz w:val="28"/>
          <w:szCs w:val="24"/>
        </w:rPr>
        <w:t>退选或补选</w:t>
      </w:r>
      <w:r>
        <w:rPr>
          <w:rFonts w:ascii="仿宋" w:eastAsia="仿宋" w:hAnsi="仿宋" w:hint="eastAsia"/>
          <w:sz w:val="28"/>
          <w:szCs w:val="24"/>
        </w:rPr>
        <w:t>，以免因系统突发问题造成选、退课失败</w:t>
      </w:r>
      <w:r w:rsidR="006F6EF6" w:rsidRPr="006F6EF6">
        <w:rPr>
          <w:rFonts w:ascii="仿宋" w:eastAsia="仿宋" w:hAnsi="仿宋" w:hint="eastAsia"/>
          <w:sz w:val="28"/>
          <w:szCs w:val="24"/>
        </w:rPr>
        <w:t>。所有选课程序结束</w:t>
      </w:r>
      <w:r>
        <w:rPr>
          <w:rFonts w:ascii="仿宋" w:eastAsia="仿宋" w:hAnsi="仿宋" w:hint="eastAsia"/>
          <w:sz w:val="28"/>
          <w:szCs w:val="24"/>
        </w:rPr>
        <w:t>后</w:t>
      </w:r>
      <w:r w:rsidR="006F6EF6" w:rsidRPr="006F6EF6">
        <w:rPr>
          <w:rFonts w:ascii="仿宋" w:eastAsia="仿宋" w:hAnsi="仿宋" w:hint="eastAsia"/>
          <w:sz w:val="28"/>
          <w:szCs w:val="24"/>
        </w:rPr>
        <w:t>，选课系统关闭，</w:t>
      </w:r>
      <w:r>
        <w:rPr>
          <w:rFonts w:ascii="仿宋" w:eastAsia="仿宋" w:hAnsi="仿宋" w:hint="eastAsia"/>
          <w:sz w:val="28"/>
          <w:szCs w:val="24"/>
        </w:rPr>
        <w:t>学院无法</w:t>
      </w:r>
      <w:r w:rsidR="006F6EF6" w:rsidRPr="006F6EF6">
        <w:rPr>
          <w:rFonts w:ascii="仿宋" w:eastAsia="仿宋" w:hAnsi="仿宋" w:hint="eastAsia"/>
          <w:sz w:val="28"/>
          <w:szCs w:val="24"/>
        </w:rPr>
        <w:t>办理补选、退选</w:t>
      </w:r>
      <w:r>
        <w:rPr>
          <w:rFonts w:ascii="仿宋" w:eastAsia="仿宋" w:hAnsi="仿宋" w:hint="eastAsia"/>
          <w:sz w:val="28"/>
          <w:szCs w:val="24"/>
        </w:rPr>
        <w:t>；</w:t>
      </w:r>
    </w:p>
    <w:p w14:paraId="0D97CBA5" w14:textId="49210AB5" w:rsid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4"/>
        </w:rPr>
        <w:t>5</w:t>
      </w:r>
      <w:r w:rsidR="006F6EF6" w:rsidRPr="006F6EF6">
        <w:rPr>
          <w:rFonts w:ascii="仿宋" w:eastAsia="仿宋" w:hAnsi="仿宋" w:hint="eastAsia"/>
          <w:sz w:val="28"/>
          <w:szCs w:val="24"/>
        </w:rPr>
        <w:t xml:space="preserve">. </w:t>
      </w:r>
      <w:r w:rsidR="004D3CCA">
        <w:rPr>
          <w:rFonts w:ascii="仿宋" w:eastAsia="仿宋" w:hAnsi="仿宋" w:hint="eastAsia"/>
          <w:sz w:val="28"/>
          <w:szCs w:val="28"/>
        </w:rPr>
        <w:t>学生选择的课程须按时上课并完成作业、测验、考核等各项教学任务</w:t>
      </w:r>
      <w:r w:rsidR="006F6EF6" w:rsidRPr="006F6EF6">
        <w:rPr>
          <w:rFonts w:ascii="仿宋" w:eastAsia="仿宋" w:hAnsi="仿宋" w:hint="eastAsia"/>
          <w:sz w:val="28"/>
          <w:szCs w:val="28"/>
        </w:rPr>
        <w:t>，否则成绩会以零分计。对于未选上的课程，学生不具备上课和参加考试资格</w:t>
      </w:r>
      <w:r w:rsidR="004D3CCA">
        <w:rPr>
          <w:rFonts w:ascii="仿宋" w:eastAsia="仿宋" w:hAnsi="仿宋" w:hint="eastAsia"/>
          <w:sz w:val="28"/>
          <w:szCs w:val="28"/>
        </w:rPr>
        <w:t>，符合自修条件的同学，可以按时向教学办公室申请自修，自修申请经批准后，方可自修相应课程，自修相关事宜参照教务部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《南开大学2023-2024学年第二学期本科生选课通知》</w:t>
      </w:r>
      <w:r w:rsidR="004D3CCA">
        <w:rPr>
          <w:rFonts w:ascii="仿宋" w:eastAsia="仿宋" w:hAnsi="仿宋" w:hint="eastAsia"/>
          <w:sz w:val="28"/>
          <w:szCs w:val="28"/>
        </w:rPr>
        <w:t>执行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13A4A8EF" w14:textId="653F850A" w:rsidR="00564D90" w:rsidRPr="006F6EF6" w:rsidRDefault="00564D90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.  </w:t>
      </w:r>
      <w:r>
        <w:rPr>
          <w:rFonts w:ascii="仿宋" w:eastAsia="仿宋" w:hAnsi="仿宋" w:hint="eastAsia"/>
          <w:sz w:val="28"/>
          <w:szCs w:val="28"/>
        </w:rPr>
        <w:t>伯苓班同学部分必修课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（政治课、部分英语课）</w:t>
      </w:r>
      <w:r>
        <w:rPr>
          <w:rFonts w:ascii="仿宋" w:eastAsia="仿宋" w:hAnsi="仿宋" w:hint="eastAsia"/>
          <w:sz w:val="28"/>
          <w:szCs w:val="28"/>
        </w:rPr>
        <w:t>由相应教学部统一导入名单完成选课，因此在课表内无对应选课序号和课程安排，但有固定的选课时间，该时间段不能再选择其他课程；具体是否需要进行选课操作，请等待后续通知，并在正选期间实时查询、确认自己的选课情况。</w:t>
      </w:r>
    </w:p>
    <w:p w14:paraId="3794DAAF" w14:textId="7EA72726" w:rsidR="006F6EF6" w:rsidRPr="006F6EF6" w:rsidRDefault="006F6EF6" w:rsidP="00324BCF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四、对于自己计划要修</w:t>
      </w:r>
      <w:r w:rsidR="004D3CCA">
        <w:rPr>
          <w:rFonts w:ascii="仿宋" w:eastAsia="仿宋" w:hAnsi="仿宋" w:hint="eastAsia"/>
          <w:sz w:val="28"/>
          <w:szCs w:val="24"/>
        </w:rPr>
        <w:t>读的</w:t>
      </w:r>
      <w:r w:rsidRPr="006F6EF6">
        <w:rPr>
          <w:rFonts w:ascii="仿宋" w:eastAsia="仿宋" w:hAnsi="仿宋" w:hint="eastAsia"/>
          <w:sz w:val="28"/>
          <w:szCs w:val="24"/>
        </w:rPr>
        <w:t>所有课程都要逐一核实、确认。</w:t>
      </w:r>
      <w:r w:rsidR="004D3CCA">
        <w:rPr>
          <w:rFonts w:ascii="仿宋" w:eastAsia="仿宋" w:hAnsi="仿宋" w:hint="eastAsia"/>
          <w:sz w:val="28"/>
          <w:szCs w:val="24"/>
        </w:rPr>
        <w:t>学生</w:t>
      </w:r>
      <w:r w:rsidRPr="006F6EF6">
        <w:rPr>
          <w:rFonts w:ascii="仿宋" w:eastAsia="仿宋" w:hAnsi="仿宋" w:hint="eastAsia"/>
          <w:sz w:val="28"/>
          <w:szCs w:val="24"/>
        </w:rPr>
        <w:t>一定要根据课表和自己的意愿，对所有课程逐一核对，进行确认或调整。选课时要认真看清开课</w:t>
      </w:r>
      <w:r w:rsidR="004D3CCA">
        <w:rPr>
          <w:rFonts w:ascii="仿宋" w:eastAsia="仿宋" w:hAnsi="仿宋" w:hint="eastAsia"/>
          <w:sz w:val="28"/>
          <w:szCs w:val="24"/>
        </w:rPr>
        <w:t>地点</w:t>
      </w:r>
      <w:r w:rsidRPr="006F6EF6">
        <w:rPr>
          <w:rFonts w:ascii="仿宋" w:eastAsia="仿宋" w:hAnsi="仿宋" w:hint="eastAsia"/>
          <w:sz w:val="28"/>
          <w:szCs w:val="24"/>
        </w:rPr>
        <w:t>在八里台校区还是津南校区，避免出现跨两校区选课，影响个人学习</w:t>
      </w:r>
      <w:r w:rsidR="004D3CCA">
        <w:rPr>
          <w:rFonts w:ascii="仿宋" w:eastAsia="仿宋" w:hAnsi="仿宋" w:hint="eastAsia"/>
          <w:sz w:val="28"/>
          <w:szCs w:val="24"/>
        </w:rPr>
        <w:t>的</w:t>
      </w:r>
      <w:r w:rsidRPr="006F6EF6">
        <w:rPr>
          <w:rFonts w:ascii="仿宋" w:eastAsia="仿宋" w:hAnsi="仿宋" w:hint="eastAsia"/>
          <w:sz w:val="28"/>
          <w:szCs w:val="24"/>
        </w:rPr>
        <w:t>安排。</w:t>
      </w:r>
    </w:p>
    <w:p w14:paraId="64962F62" w14:textId="60680725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五、英语、体育为校通识必修课，允许学生选择任意教师听课。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英语、体育课选课时，只有课程代码以ENTD（英语）、PETD（体育）开头的课是通识必须课（A类课）。</w:t>
      </w:r>
      <w:r w:rsidRPr="006F6EF6">
        <w:rPr>
          <w:rFonts w:ascii="仿宋" w:eastAsia="仿宋" w:hAnsi="仿宋" w:hint="eastAsia"/>
          <w:sz w:val="28"/>
          <w:szCs w:val="24"/>
        </w:rPr>
        <w:t>课程代码是UPEC开头的课程均是通识选修课(E类课）。</w:t>
      </w:r>
    </w:p>
    <w:p w14:paraId="70A4AB33" w14:textId="672ED032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六、选课手册上，</w:t>
      </w:r>
      <w:r w:rsidR="00056BB3">
        <w:rPr>
          <w:rFonts w:ascii="仿宋" w:eastAsia="仿宋" w:hAnsi="仿宋" w:hint="eastAsia"/>
          <w:sz w:val="28"/>
          <w:szCs w:val="28"/>
        </w:rPr>
        <w:t>安排为“特殊排课”</w:t>
      </w:r>
      <w:r w:rsidRPr="006F6EF6">
        <w:rPr>
          <w:rFonts w:ascii="仿宋" w:eastAsia="仿宋" w:hAnsi="仿宋" w:hint="eastAsia"/>
          <w:sz w:val="28"/>
          <w:szCs w:val="28"/>
        </w:rPr>
        <w:t>、无上课时间和教室安排</w:t>
      </w:r>
      <w:r w:rsidRPr="006F6EF6">
        <w:rPr>
          <w:rFonts w:ascii="仿宋" w:eastAsia="仿宋" w:hAnsi="仿宋" w:hint="eastAsia"/>
          <w:sz w:val="28"/>
          <w:szCs w:val="28"/>
        </w:rPr>
        <w:lastRenderedPageBreak/>
        <w:t>的课程均为</w:t>
      </w:r>
      <w:r w:rsidR="00056BB3">
        <w:rPr>
          <w:rFonts w:ascii="仿宋" w:eastAsia="仿宋" w:hAnsi="仿宋" w:hint="eastAsia"/>
          <w:sz w:val="28"/>
          <w:szCs w:val="28"/>
        </w:rPr>
        <w:t>有特殊安排或指定部分学生</w:t>
      </w:r>
      <w:r w:rsidR="00646FFE">
        <w:rPr>
          <w:rFonts w:ascii="仿宋" w:eastAsia="仿宋" w:hAnsi="仿宋" w:hint="eastAsia"/>
          <w:sz w:val="28"/>
          <w:szCs w:val="28"/>
        </w:rPr>
        <w:t>修读</w:t>
      </w:r>
      <w:r w:rsidR="00056BB3">
        <w:rPr>
          <w:rFonts w:ascii="仿宋" w:eastAsia="仿宋" w:hAnsi="仿宋" w:hint="eastAsia"/>
          <w:sz w:val="28"/>
          <w:szCs w:val="28"/>
        </w:rPr>
        <w:t>的课程，请同学们务必查阅选课手册和选课系统上的课程备注</w:t>
      </w:r>
      <w:r w:rsidRPr="006F6EF6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</w:rPr>
        <w:t>切勿</w:t>
      </w:r>
      <w:r w:rsidRPr="006F6EF6">
        <w:rPr>
          <w:rFonts w:ascii="仿宋" w:eastAsia="仿宋" w:hAnsi="仿宋" w:hint="eastAsia"/>
          <w:sz w:val="28"/>
          <w:szCs w:val="28"/>
        </w:rPr>
        <w:t>误选</w:t>
      </w:r>
      <w:r w:rsidR="00646FFE">
        <w:rPr>
          <w:rFonts w:ascii="仿宋" w:eastAsia="仿宋" w:hAnsi="仿宋" w:hint="eastAsia"/>
          <w:sz w:val="28"/>
          <w:szCs w:val="28"/>
        </w:rPr>
        <w:t>，以免影响成绩</w:t>
      </w:r>
      <w:r w:rsidRPr="006F6EF6">
        <w:rPr>
          <w:rFonts w:ascii="仿宋" w:eastAsia="仿宋" w:hAnsi="仿宋" w:hint="eastAsia"/>
          <w:sz w:val="28"/>
          <w:szCs w:val="28"/>
        </w:rPr>
        <w:t>。</w:t>
      </w:r>
    </w:p>
    <w:p w14:paraId="00487676" w14:textId="383776CA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七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23级</w:t>
      </w:r>
      <w:r>
        <w:rPr>
          <w:rFonts w:ascii="仿宋" w:eastAsia="仿宋" w:hAnsi="仿宋" w:hint="eastAsia"/>
          <w:sz w:val="28"/>
          <w:szCs w:val="28"/>
          <w:lang w:eastAsia="zh-CN"/>
        </w:rPr>
        <w:t>大类学生的</w:t>
      </w:r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基础英语》</w:t>
      </w:r>
      <w:r>
        <w:rPr>
          <w:rFonts w:ascii="仿宋" w:eastAsia="仿宋" w:hAnsi="仿宋" w:hint="eastAsia"/>
          <w:sz w:val="28"/>
          <w:szCs w:val="28"/>
          <w:lang w:eastAsia="zh-CN"/>
        </w:rPr>
        <w:t>课程需要</w:t>
      </w:r>
      <w:r w:rsidR="006F6EF6" w:rsidRPr="006F6EF6">
        <w:rPr>
          <w:rFonts w:ascii="仿宋" w:eastAsia="仿宋" w:hAnsi="仿宋" w:hint="eastAsia"/>
          <w:sz w:val="28"/>
          <w:szCs w:val="28"/>
        </w:rPr>
        <w:t>自己选课，ABC分段名单与上学期相同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 xml:space="preserve">。 </w:t>
      </w:r>
    </w:p>
    <w:p w14:paraId="76F53301" w14:textId="0C1B884E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八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课程春季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学期</w:t>
      </w:r>
      <w:r w:rsidR="006F6EF6" w:rsidRPr="006F6EF6">
        <w:rPr>
          <w:rFonts w:ascii="仿宋" w:eastAsia="仿宋" w:hAnsi="仿宋" w:hint="eastAsia"/>
          <w:sz w:val="28"/>
          <w:szCs w:val="28"/>
        </w:rPr>
        <w:t>开设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了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I》和《大学物理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II》，</w:t>
      </w:r>
      <w:r>
        <w:rPr>
          <w:rFonts w:ascii="仿宋" w:eastAsia="仿宋" w:hAnsi="仿宋" w:hint="eastAsia"/>
          <w:sz w:val="28"/>
          <w:szCs w:val="28"/>
          <w:lang w:eastAsia="zh-CN"/>
        </w:rPr>
        <w:t>为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两门单独的</w:t>
      </w:r>
      <w:r>
        <w:rPr>
          <w:rFonts w:ascii="仿宋" w:eastAsia="仿宋" w:hAnsi="仿宋" w:hint="eastAsia"/>
          <w:sz w:val="28"/>
          <w:szCs w:val="28"/>
          <w:lang w:eastAsia="zh-CN"/>
        </w:rPr>
        <w:t>课程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proofErr w:type="spellStart"/>
      <w:r>
        <w:rPr>
          <w:rFonts w:ascii="仿宋" w:eastAsia="仿宋" w:hAnsi="仿宋" w:hint="eastAsia"/>
          <w:sz w:val="28"/>
          <w:szCs w:val="28"/>
          <w:lang w:eastAsia="zh-CN"/>
        </w:rPr>
        <w:t>其中</w:t>
      </w:r>
      <w:proofErr w:type="spellEnd"/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II》从第9周开课，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23级学生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两门课都必须选上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如漏选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或错选</w:t>
      </w:r>
      <w:r>
        <w:rPr>
          <w:rFonts w:ascii="仿宋" w:eastAsia="仿宋" w:hAnsi="仿宋" w:hint="eastAsia"/>
          <w:sz w:val="28"/>
          <w:szCs w:val="28"/>
          <w:lang w:eastAsia="zh-CN"/>
        </w:rPr>
        <w:t>，则期末考试时</w:t>
      </w:r>
      <w:r w:rsidR="00564D90">
        <w:rPr>
          <w:rFonts w:ascii="仿宋" w:eastAsia="仿宋" w:hAnsi="仿宋" w:hint="eastAsia"/>
          <w:sz w:val="28"/>
          <w:szCs w:val="28"/>
          <w:lang w:eastAsia="zh-CN"/>
        </w:rPr>
        <w:t>既无法参加考试，也</w:t>
      </w:r>
      <w:r>
        <w:rPr>
          <w:rFonts w:ascii="仿宋" w:eastAsia="仿宋" w:hAnsi="仿宋" w:hint="eastAsia"/>
          <w:sz w:val="28"/>
          <w:szCs w:val="28"/>
          <w:lang w:eastAsia="zh-CN"/>
        </w:rPr>
        <w:t>无法录入相应课程的成绩。</w:t>
      </w:r>
    </w:p>
    <w:p w14:paraId="599777D1" w14:textId="787DCA34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 w:hint="eastAsia"/>
          <w:bCs/>
          <w:sz w:val="28"/>
          <w:szCs w:val="28"/>
          <w:lang w:eastAsia="zh-CN"/>
        </w:rPr>
        <w:t>九</w:t>
      </w:r>
      <w:r w:rsidR="006F6EF6" w:rsidRPr="006F6EF6">
        <w:rPr>
          <w:rFonts w:ascii="仿宋" w:eastAsia="仿宋" w:hAnsi="仿宋" w:hint="eastAsia"/>
          <w:bCs/>
          <w:sz w:val="28"/>
          <w:szCs w:val="28"/>
        </w:rPr>
        <w:t>、</w:t>
      </w:r>
      <w:r w:rsidRPr="00056BB3">
        <w:rPr>
          <w:rFonts w:ascii="仿宋" w:eastAsia="仿宋" w:hAnsi="仿宋" w:hint="eastAsia"/>
          <w:b/>
          <w:sz w:val="28"/>
          <w:szCs w:val="28"/>
          <w:lang w:eastAsia="zh-CN"/>
        </w:rPr>
        <w:t>2</w:t>
      </w:r>
      <w:r w:rsidRPr="00056BB3">
        <w:rPr>
          <w:rFonts w:ascii="仿宋" w:eastAsia="仿宋" w:hAnsi="仿宋"/>
          <w:b/>
          <w:sz w:val="28"/>
          <w:szCs w:val="28"/>
          <w:lang w:eastAsia="zh-CN"/>
        </w:rPr>
        <w:t>0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20级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同学要注意在选课系统中必须选上《毕业论文》课程</w:t>
      </w:r>
      <w:r>
        <w:rPr>
          <w:rFonts w:ascii="仿宋" w:eastAsia="仿宋" w:hAnsi="仿宋" w:hint="eastAsia"/>
          <w:b/>
          <w:sz w:val="28"/>
          <w:szCs w:val="22"/>
          <w:lang w:eastAsia="zh-CN"/>
        </w:rPr>
        <w:t>（选课序号2</w:t>
      </w:r>
      <w:r>
        <w:rPr>
          <w:rFonts w:ascii="仿宋" w:eastAsia="仿宋" w:hAnsi="仿宋"/>
          <w:b/>
          <w:sz w:val="28"/>
          <w:szCs w:val="22"/>
          <w:lang w:eastAsia="zh-CN"/>
        </w:rPr>
        <w:t>230</w:t>
      </w:r>
      <w:r>
        <w:rPr>
          <w:rFonts w:ascii="仿宋" w:eastAsia="仿宋" w:hAnsi="仿宋" w:hint="eastAsia"/>
          <w:b/>
          <w:sz w:val="28"/>
          <w:szCs w:val="22"/>
          <w:lang w:eastAsia="zh-CN"/>
        </w:rPr>
        <w:t>）</w:t>
      </w:r>
      <w:r w:rsidR="006F6EF6" w:rsidRPr="006F6EF6">
        <w:rPr>
          <w:rFonts w:ascii="仿宋" w:eastAsia="仿宋" w:hAnsi="仿宋" w:hint="eastAsia"/>
          <w:sz w:val="28"/>
          <w:szCs w:val="22"/>
        </w:rPr>
        <w:t>，</w:t>
      </w:r>
      <w:proofErr w:type="spellStart"/>
      <w:r w:rsidR="006F6EF6" w:rsidRPr="006F6EF6">
        <w:rPr>
          <w:rFonts w:ascii="仿宋" w:eastAsia="仿宋" w:hAnsi="仿宋" w:hint="eastAsia"/>
          <w:sz w:val="28"/>
          <w:szCs w:val="22"/>
        </w:rPr>
        <w:t>否则</w:t>
      </w:r>
      <w:r>
        <w:rPr>
          <w:rFonts w:ascii="仿宋" w:eastAsia="仿宋" w:hAnsi="仿宋" w:hint="eastAsia"/>
          <w:sz w:val="28"/>
          <w:szCs w:val="22"/>
          <w:lang w:eastAsia="zh-CN"/>
        </w:rPr>
        <w:t>毕业论文</w:t>
      </w:r>
      <w:r w:rsidR="006F6EF6" w:rsidRPr="006F6EF6">
        <w:rPr>
          <w:rFonts w:ascii="仿宋" w:eastAsia="仿宋" w:hAnsi="仿宋" w:hint="eastAsia"/>
          <w:sz w:val="28"/>
          <w:szCs w:val="22"/>
        </w:rPr>
        <w:t>成绩无法录入，影响正常毕业</w:t>
      </w:r>
      <w:r>
        <w:rPr>
          <w:rFonts w:ascii="仿宋" w:eastAsia="仿宋" w:hAnsi="仿宋" w:hint="eastAsia"/>
          <w:sz w:val="28"/>
          <w:szCs w:val="22"/>
          <w:lang w:eastAsia="zh-CN"/>
        </w:rPr>
        <w:t>，后果自负</w:t>
      </w:r>
      <w:proofErr w:type="spellEnd"/>
      <w:r>
        <w:rPr>
          <w:rFonts w:ascii="仿宋" w:eastAsia="仿宋" w:hAnsi="仿宋" w:hint="eastAsia"/>
          <w:sz w:val="28"/>
          <w:szCs w:val="22"/>
          <w:lang w:eastAsia="zh-CN"/>
        </w:rPr>
        <w:t>。</w:t>
      </w:r>
      <w:r w:rsidR="00243A6D" w:rsidRPr="00243A6D">
        <w:rPr>
          <w:rFonts w:ascii="仿宋" w:eastAsia="仿宋" w:hAnsi="仿宋" w:hint="eastAsia"/>
          <w:b/>
          <w:bCs/>
          <w:sz w:val="28"/>
          <w:szCs w:val="22"/>
          <w:lang w:eastAsia="zh-CN"/>
        </w:rPr>
        <w:t>《</w:t>
      </w:r>
      <w:proofErr w:type="spellStart"/>
      <w:r w:rsidR="00243A6D" w:rsidRPr="00243A6D">
        <w:rPr>
          <w:rFonts w:ascii="仿宋" w:eastAsia="仿宋" w:hAnsi="仿宋" w:hint="eastAsia"/>
          <w:b/>
          <w:bCs/>
          <w:sz w:val="28"/>
          <w:szCs w:val="22"/>
          <w:lang w:eastAsia="zh-CN"/>
        </w:rPr>
        <w:t>形势与政策</w:t>
      </w:r>
      <w:proofErr w:type="spellEnd"/>
      <w:r w:rsidR="00243A6D" w:rsidRPr="00243A6D">
        <w:rPr>
          <w:rFonts w:ascii="仿宋" w:eastAsia="仿宋" w:hAnsi="仿宋" w:hint="eastAsia"/>
          <w:b/>
          <w:bCs/>
          <w:sz w:val="28"/>
          <w:szCs w:val="22"/>
          <w:lang w:eastAsia="zh-CN"/>
        </w:rPr>
        <w:t>》、《</w:t>
      </w:r>
      <w:proofErr w:type="spellStart"/>
      <w:r w:rsidR="00243A6D" w:rsidRPr="00243A6D">
        <w:rPr>
          <w:rFonts w:ascii="仿宋" w:eastAsia="仿宋" w:hAnsi="仿宋" w:hint="eastAsia"/>
          <w:b/>
          <w:bCs/>
          <w:sz w:val="28"/>
          <w:szCs w:val="22"/>
          <w:lang w:eastAsia="zh-CN"/>
        </w:rPr>
        <w:t>公能实践》选课安排请等待后续通知</w:t>
      </w:r>
      <w:proofErr w:type="spellEnd"/>
      <w:r w:rsidR="00243A6D" w:rsidRPr="00243A6D">
        <w:rPr>
          <w:rFonts w:ascii="仿宋" w:eastAsia="仿宋" w:hAnsi="仿宋" w:hint="eastAsia"/>
          <w:sz w:val="28"/>
          <w:szCs w:val="22"/>
          <w:lang w:eastAsia="zh-CN"/>
        </w:rPr>
        <w:t>。</w:t>
      </w:r>
    </w:p>
    <w:p w14:paraId="7B6AE9DD" w14:textId="2753DF62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2"/>
        </w:rPr>
      </w:pPr>
      <w:proofErr w:type="spellStart"/>
      <w:r w:rsidRPr="006F6EF6">
        <w:rPr>
          <w:rFonts w:ascii="仿宋" w:eastAsia="仿宋" w:hAnsi="仿宋" w:hint="eastAsia"/>
          <w:color w:val="000000"/>
          <w:sz w:val="28"/>
          <w:szCs w:val="22"/>
        </w:rPr>
        <w:t>十、同学们要注意各门课程之间的“先导-后继”关系，循序渐进地选课，由浅入深、由易到难地掌握专业知识和研究方法</w:t>
      </w:r>
      <w:proofErr w:type="spellEnd"/>
      <w:r w:rsidRPr="006F6EF6">
        <w:rPr>
          <w:rFonts w:ascii="仿宋" w:eastAsia="仿宋" w:hAnsi="仿宋" w:hint="eastAsia"/>
          <w:color w:val="000000"/>
          <w:sz w:val="28"/>
          <w:szCs w:val="22"/>
        </w:rPr>
        <w:t>。</w:t>
      </w:r>
    </w:p>
    <w:p w14:paraId="4F9AC80F" w14:textId="593D3D95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</w:rPr>
      </w:pPr>
      <w:r w:rsidRPr="006F6EF6">
        <w:rPr>
          <w:rFonts w:ascii="仿宋" w:eastAsia="仿宋" w:hAnsi="仿宋" w:hint="eastAsia"/>
          <w:sz w:val="28"/>
        </w:rPr>
        <w:t>十</w:t>
      </w:r>
      <w:r w:rsidR="00056BB3">
        <w:rPr>
          <w:rFonts w:ascii="仿宋" w:eastAsia="仿宋" w:hAnsi="仿宋" w:hint="eastAsia"/>
          <w:sz w:val="28"/>
        </w:rPr>
        <w:t>一</w:t>
      </w:r>
      <w:r w:rsidRPr="006F6EF6">
        <w:rPr>
          <w:rFonts w:ascii="仿宋" w:eastAsia="仿宋" w:hAnsi="仿宋" w:hint="eastAsia"/>
          <w:sz w:val="28"/>
        </w:rPr>
        <w:t>、</w:t>
      </w:r>
      <w:r w:rsidR="00056BB3" w:rsidRPr="00056BB3">
        <w:rPr>
          <w:rFonts w:ascii="仿宋" w:eastAsia="仿宋" w:hAnsi="仿宋" w:hint="eastAsia"/>
          <w:sz w:val="28"/>
        </w:rPr>
        <w:t>请同学们务必按时选课，仔细核对</w:t>
      </w:r>
      <w:r w:rsidR="00056BB3">
        <w:rPr>
          <w:rFonts w:ascii="仿宋" w:eastAsia="仿宋" w:hAnsi="仿宋" w:hint="eastAsia"/>
          <w:sz w:val="28"/>
        </w:rPr>
        <w:t>，并</w:t>
      </w:r>
      <w:r w:rsidR="00056BB3" w:rsidRPr="00056BB3">
        <w:rPr>
          <w:rFonts w:ascii="仿宋" w:eastAsia="仿宋" w:hAnsi="仿宋" w:hint="eastAsia"/>
          <w:sz w:val="28"/>
        </w:rPr>
        <w:t>妥善保管选课账号、密码，不能告知他人，更不能委托他人代为选课，因委托他人选课出现的选课错误，责任自负。</w:t>
      </w:r>
    </w:p>
    <w:p w14:paraId="2AB58E5A" w14:textId="4C890410" w:rsidR="006F6EF6" w:rsidRDefault="00056BB3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十二、各位同学在</w:t>
      </w:r>
      <w:proofErr w:type="spellStart"/>
      <w:r w:rsidRPr="006F6EF6">
        <w:rPr>
          <w:rFonts w:ascii="仿宋" w:eastAsia="仿宋" w:hAnsi="仿宋" w:hint="eastAsia"/>
          <w:color w:val="000000"/>
          <w:sz w:val="28"/>
          <w:szCs w:val="22"/>
        </w:rPr>
        <w:t>选课时既要按</w:t>
      </w:r>
      <w:r w:rsidR="00324BCF">
        <w:rPr>
          <w:rFonts w:ascii="仿宋" w:eastAsia="仿宋" w:hAnsi="仿宋" w:hint="eastAsia"/>
          <w:color w:val="000000"/>
          <w:sz w:val="28"/>
          <w:szCs w:val="22"/>
          <w:lang w:eastAsia="zh-CN"/>
        </w:rPr>
        <w:t>培养</w:t>
      </w:r>
      <w:r w:rsidRPr="006F6EF6">
        <w:rPr>
          <w:rFonts w:ascii="仿宋" w:eastAsia="仿宋" w:hAnsi="仿宋" w:hint="eastAsia"/>
          <w:color w:val="000000"/>
          <w:sz w:val="28"/>
          <w:szCs w:val="22"/>
        </w:rPr>
        <w:t>计划修满应修课程，又要量力而行,合理安排每学期所学课程门数，</w:t>
      </w:r>
      <w:r w:rsidR="00646FFE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课程安排不宜过于集中</w:t>
      </w:r>
      <w:proofErr w:type="spellEnd"/>
      <w:r w:rsidR="00646FFE">
        <w:rPr>
          <w:rFonts w:ascii="仿宋" w:eastAsia="仿宋" w:hAnsi="仿宋" w:hint="eastAsia"/>
          <w:color w:val="000000"/>
          <w:sz w:val="28"/>
          <w:szCs w:val="22"/>
          <w:lang w:eastAsia="zh-CN"/>
        </w:rPr>
        <w:t>。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跨年级、跨专业选课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务必慎重，并在试听的基础上</w:t>
      </w:r>
      <w:r w:rsidR="006F6EF6" w:rsidRPr="006F6EF6">
        <w:rPr>
          <w:rFonts w:ascii="仿宋" w:eastAsia="仿宋" w:hAnsi="仿宋" w:hint="eastAsia"/>
          <w:sz w:val="28"/>
          <w:szCs w:val="28"/>
        </w:rPr>
        <w:t>咨询任课教师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、班导师</w:t>
      </w:r>
      <w:r w:rsidR="006F6EF6" w:rsidRPr="006F6EF6">
        <w:rPr>
          <w:rFonts w:ascii="仿宋" w:eastAsia="仿宋" w:hAnsi="仿宋" w:hint="eastAsia"/>
          <w:sz w:val="28"/>
          <w:szCs w:val="28"/>
        </w:rPr>
        <w:t>及高年级同学，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切勿</w:t>
      </w:r>
      <w:r w:rsidR="006F6EF6" w:rsidRPr="006F6EF6">
        <w:rPr>
          <w:rFonts w:ascii="仿宋" w:eastAsia="仿宋" w:hAnsi="仿宋" w:hint="eastAsia"/>
          <w:sz w:val="28"/>
          <w:szCs w:val="28"/>
        </w:rPr>
        <w:t>盲目选课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4CA724E" w14:textId="629CD4FB" w:rsidR="00646FFE" w:rsidRPr="006F6EF6" w:rsidRDefault="00646FFE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十三、选课前，教务部为每位同学设定了3</w:t>
      </w:r>
      <w:r>
        <w:rPr>
          <w:rFonts w:ascii="仿宋" w:eastAsia="仿宋" w:hAnsi="仿宋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sz w:val="28"/>
          <w:szCs w:val="28"/>
          <w:lang w:eastAsia="zh-CN"/>
        </w:rPr>
        <w:t>学分的选课上限，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该上限综合考虑了同学们的学业负担和课业压力，提升学分上限选课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lastRenderedPageBreak/>
        <w:t>往往会致使同学们课业压力过重，给学习造成不利影响。因转专业等特殊情况，确有需求申请提升学分上限的同学，务必下载并填写《</w:t>
      </w:r>
      <w:r w:rsidR="00324BCF" w:rsidRPr="00324BCF">
        <w:rPr>
          <w:rFonts w:ascii="仿宋" w:eastAsia="仿宋" w:hAnsi="仿宋" w:hint="eastAsia"/>
          <w:sz w:val="28"/>
          <w:szCs w:val="28"/>
          <w:lang w:val="en-US" w:eastAsia="zh-CN"/>
        </w:rPr>
        <w:t>生命科学学院本科生调整学分上限情况说明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》，</w:t>
      </w:r>
      <w:r w:rsidR="00324BCF" w:rsidRPr="00900CA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填写完成后提交到教学培养办公室，办公室才能予以相应操作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，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考虑到2</w:t>
      </w:r>
      <w:r w:rsidR="00900CAA">
        <w:rPr>
          <w:rFonts w:ascii="仿宋" w:eastAsia="仿宋" w:hAnsi="仿宋"/>
          <w:sz w:val="28"/>
          <w:szCs w:val="28"/>
          <w:lang w:val="en-US" w:eastAsia="zh-CN"/>
        </w:rPr>
        <w:t>023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级新同学入校后对本科学习生活还尚未完全熟悉及适应，暂不接受2</w:t>
      </w:r>
      <w:r w:rsidR="00900CAA">
        <w:rPr>
          <w:rFonts w:ascii="仿宋" w:eastAsia="仿宋" w:hAnsi="仿宋"/>
          <w:sz w:val="28"/>
          <w:szCs w:val="28"/>
          <w:lang w:val="en-US" w:eastAsia="zh-CN"/>
        </w:rPr>
        <w:t>023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级同学提高学分上限的申请。</w:t>
      </w:r>
    </w:p>
    <w:p w14:paraId="5CCE43FF" w14:textId="3924F030" w:rsidR="006F6EF6" w:rsidRPr="006F6EF6" w:rsidRDefault="00900CAA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十四、选课过程中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如有疑问，</w:t>
      </w:r>
      <w:r>
        <w:rPr>
          <w:rFonts w:ascii="仿宋" w:eastAsia="仿宋" w:hAnsi="仿宋" w:hint="eastAsia"/>
          <w:sz w:val="28"/>
          <w:szCs w:val="28"/>
          <w:lang w:eastAsia="zh-CN"/>
        </w:rPr>
        <w:t>涉及其他开课单位开设的课程，建议优先联系对应开课单位教学办公室</w:t>
      </w:r>
      <w:proofErr w:type="spellEnd"/>
      <w:r>
        <w:rPr>
          <w:rFonts w:ascii="仿宋" w:eastAsia="仿宋" w:hAnsi="仿宋" w:hint="eastAsia"/>
          <w:sz w:val="28"/>
          <w:szCs w:val="28"/>
          <w:lang w:eastAsia="zh-CN"/>
        </w:rPr>
        <w:t>（联系方式详见附件内《开课单位联系电话》），其他问题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可向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学院教学培养办公室</w:t>
      </w:r>
      <w:r w:rsidR="006F6EF6" w:rsidRPr="006F6EF6">
        <w:rPr>
          <w:rFonts w:ascii="仿宋" w:eastAsia="仿宋" w:hAnsi="仿宋" w:hint="eastAsia"/>
          <w:sz w:val="28"/>
          <w:szCs w:val="28"/>
        </w:rPr>
        <w:t>咨询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，联系电话</w:t>
      </w:r>
      <w:proofErr w:type="spellEnd"/>
      <w:r w:rsidR="00646FFE">
        <w:rPr>
          <w:rFonts w:ascii="仿宋" w:eastAsia="仿宋" w:hAnsi="仿宋" w:hint="eastAsia"/>
          <w:sz w:val="28"/>
          <w:szCs w:val="28"/>
          <w:lang w:eastAsia="zh-CN"/>
        </w:rPr>
        <w:t>：</w:t>
      </w:r>
      <w:r w:rsidR="006F6EF6" w:rsidRPr="006F6EF6">
        <w:rPr>
          <w:rFonts w:ascii="仿宋" w:eastAsia="仿宋" w:hAnsi="仿宋" w:hint="eastAsia"/>
          <w:sz w:val="28"/>
          <w:szCs w:val="28"/>
        </w:rPr>
        <w:t>235088</w:t>
      </w:r>
      <w:r w:rsidR="00646FFE">
        <w:rPr>
          <w:rFonts w:ascii="仿宋" w:eastAsia="仿宋" w:hAnsi="仿宋"/>
          <w:sz w:val="28"/>
          <w:szCs w:val="28"/>
        </w:rPr>
        <w:t>97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01380CD" w14:textId="7085BA51" w:rsidR="006F6EF6" w:rsidRPr="006F6EF6" w:rsidRDefault="00900CAA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生命科学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学院教学</w:t>
      </w:r>
      <w:r>
        <w:rPr>
          <w:rFonts w:ascii="仿宋" w:eastAsia="仿宋" w:hAnsi="仿宋" w:hint="eastAsia"/>
          <w:sz w:val="28"/>
          <w:szCs w:val="28"/>
          <w:lang w:eastAsia="zh-CN"/>
        </w:rPr>
        <w:t>培养</w:t>
      </w:r>
      <w:r w:rsidR="006F6EF6" w:rsidRPr="006F6EF6">
        <w:rPr>
          <w:rFonts w:ascii="仿宋" w:eastAsia="仿宋" w:hAnsi="仿宋" w:hint="eastAsia"/>
          <w:sz w:val="28"/>
          <w:szCs w:val="28"/>
        </w:rPr>
        <w:t>办公室</w:t>
      </w:r>
      <w:proofErr w:type="spellEnd"/>
    </w:p>
    <w:p w14:paraId="37411948" w14:textId="3389C85E" w:rsidR="006F6EF6" w:rsidRPr="006F6EF6" w:rsidRDefault="006F6EF6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2023年12月2</w:t>
      </w:r>
      <w:r w:rsidR="00564D90">
        <w:rPr>
          <w:rFonts w:ascii="仿宋" w:eastAsia="仿宋" w:hAnsi="仿宋"/>
          <w:sz w:val="28"/>
          <w:szCs w:val="28"/>
        </w:rPr>
        <w:t>6</w:t>
      </w:r>
      <w:r w:rsidRPr="006F6EF6">
        <w:rPr>
          <w:rFonts w:ascii="仿宋" w:eastAsia="仿宋" w:hAnsi="仿宋" w:hint="eastAsia"/>
          <w:sz w:val="28"/>
          <w:szCs w:val="28"/>
        </w:rPr>
        <w:t>日</w:t>
      </w:r>
    </w:p>
    <w:p w14:paraId="4660346B" w14:textId="77777777" w:rsidR="000236F8" w:rsidRPr="006F6EF6" w:rsidRDefault="000236F8" w:rsidP="006F6EF6">
      <w:pPr>
        <w:spacing w:line="480" w:lineRule="auto"/>
        <w:ind w:firstLineChars="200" w:firstLine="440"/>
        <w:rPr>
          <w:rFonts w:ascii="仿宋" w:eastAsia="仿宋" w:hAnsi="仿宋"/>
          <w:sz w:val="22"/>
          <w:szCs w:val="24"/>
          <w:lang w:val="x-none"/>
        </w:rPr>
      </w:pPr>
    </w:p>
    <w:sectPr w:rsidR="000236F8" w:rsidRPr="006F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4EB1" w14:textId="77777777" w:rsidR="00683ED2" w:rsidRDefault="00683ED2" w:rsidP="00056BB3">
      <w:r>
        <w:separator/>
      </w:r>
    </w:p>
  </w:endnote>
  <w:endnote w:type="continuationSeparator" w:id="0">
    <w:p w14:paraId="581DCF01" w14:textId="77777777" w:rsidR="00683ED2" w:rsidRDefault="00683ED2" w:rsidP="000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3FC3" w14:textId="77777777" w:rsidR="00683ED2" w:rsidRDefault="00683ED2" w:rsidP="00056BB3">
      <w:r>
        <w:separator/>
      </w:r>
    </w:p>
  </w:footnote>
  <w:footnote w:type="continuationSeparator" w:id="0">
    <w:p w14:paraId="263CC19E" w14:textId="77777777" w:rsidR="00683ED2" w:rsidRDefault="00683ED2" w:rsidP="0005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40"/>
    <w:rsid w:val="000236F8"/>
    <w:rsid w:val="00056BB3"/>
    <w:rsid w:val="00243A6D"/>
    <w:rsid w:val="00324BCF"/>
    <w:rsid w:val="004D3CCA"/>
    <w:rsid w:val="00564D90"/>
    <w:rsid w:val="00646FFE"/>
    <w:rsid w:val="00683ED2"/>
    <w:rsid w:val="006F6EF6"/>
    <w:rsid w:val="00887857"/>
    <w:rsid w:val="00900CAA"/>
    <w:rsid w:val="00C514F3"/>
    <w:rsid w:val="00C6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241B"/>
  <w15:chartTrackingRefBased/>
  <w15:docId w15:val="{38C00FBD-39EF-4208-9A17-7872ABA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6F6EF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F6E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1"/>
    <w:semiHidden/>
    <w:unhideWhenUsed/>
    <w:rsid w:val="006F6E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6F6EF6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semiHidden/>
    <w:locked/>
    <w:rsid w:val="006F6EF6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11">
    <w:name w:val="标题 1 字符1"/>
    <w:link w:val="1"/>
    <w:uiPriority w:val="9"/>
    <w:locked/>
    <w:rsid w:val="006F6EF6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2023-12-25T08:36:00Z</dcterms:created>
  <dcterms:modified xsi:type="dcterms:W3CDTF">2023-12-26T03:50:00Z</dcterms:modified>
</cp:coreProperties>
</file>