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FE" w:rsidRPr="002C2E99" w:rsidRDefault="00C404FE" w:rsidP="00C404FE">
      <w:pPr>
        <w:pStyle w:val="1"/>
      </w:pPr>
      <w:r w:rsidRPr="002C2E99">
        <w:rPr>
          <w:rFonts w:hint="eastAsia"/>
        </w:rPr>
        <w:t>关于党员组织关系转移的规定</w:t>
      </w:r>
      <w:r>
        <w:rPr>
          <w:rFonts w:hint="eastAsia"/>
        </w:rPr>
        <w:t>和程序</w:t>
      </w:r>
    </w:p>
    <w:p w:rsidR="00C404FE" w:rsidRDefault="00C404FE" w:rsidP="00C404FE">
      <w:pPr>
        <w:pStyle w:val="2"/>
      </w:pPr>
      <w:bookmarkStart w:id="0" w:name="_Toc19781"/>
      <w:bookmarkStart w:id="1" w:name="_Toc2129"/>
      <w:bookmarkStart w:id="2" w:name="_Toc20553"/>
      <w:bookmarkStart w:id="3" w:name="_Toc342637074"/>
      <w:bookmarkStart w:id="4" w:name="_Toc342681613"/>
      <w:bookmarkStart w:id="5" w:name="_Toc373332298"/>
      <w:bookmarkStart w:id="6" w:name="_Toc373336624"/>
      <w:r>
        <w:rPr>
          <w:rFonts w:hint="eastAsia"/>
        </w:rPr>
        <w:t>一、党员组织关系</w:t>
      </w:r>
      <w:bookmarkEnd w:id="0"/>
      <w:bookmarkEnd w:id="1"/>
      <w:bookmarkEnd w:id="2"/>
      <w:bookmarkEnd w:id="3"/>
      <w:bookmarkEnd w:id="4"/>
      <w:bookmarkEnd w:id="5"/>
      <w:bookmarkEnd w:id="6"/>
    </w:p>
    <w:p w:rsidR="00C404FE" w:rsidRDefault="00C404FE" w:rsidP="00C404FE">
      <w:pPr>
        <w:widowControl/>
        <w:spacing w:line="360" w:lineRule="auto"/>
        <w:ind w:leftChars="57" w:left="120" w:firstLineChars="200" w:firstLine="480"/>
        <w:jc w:val="left"/>
        <w:rPr>
          <w:rFonts w:ascii="宋体" w:hAnsi="宋体"/>
          <w:sz w:val="24"/>
          <w:szCs w:val="21"/>
        </w:rPr>
      </w:pPr>
      <w:r>
        <w:rPr>
          <w:rFonts w:ascii="宋体" w:hAnsi="宋体" w:hint="eastAsia"/>
          <w:sz w:val="24"/>
          <w:szCs w:val="21"/>
        </w:rPr>
        <w:t>党员组织关系，是指党员对党的基层组织的隶属关系。按照党章规定，每位党员不论职务高低，都必须编入党的一个支部、小组或其他特定组织，定期参加组织生活，</w:t>
      </w:r>
      <w:proofErr w:type="gramStart"/>
      <w:r>
        <w:rPr>
          <w:rFonts w:ascii="宋体" w:hAnsi="宋体" w:hint="eastAsia"/>
          <w:sz w:val="24"/>
          <w:szCs w:val="21"/>
        </w:rPr>
        <w:t>接收党</w:t>
      </w:r>
      <w:proofErr w:type="gramEnd"/>
      <w:r>
        <w:rPr>
          <w:rFonts w:ascii="宋体" w:hAnsi="宋体" w:hint="eastAsia"/>
          <w:sz w:val="24"/>
          <w:szCs w:val="21"/>
        </w:rPr>
        <w:t>内外群众的监督。申请入党的人，一经被批准入党，接收其入党的党组织应将其编入党的基层组织。从此就确定了这名党员的党组织关系，党员应在被编入的党组织中参加党的组织生活，交纳党费等。</w:t>
      </w:r>
    </w:p>
    <w:p w:rsidR="00C404FE" w:rsidRDefault="00C404FE" w:rsidP="00C404FE">
      <w:pPr>
        <w:pStyle w:val="2"/>
      </w:pPr>
      <w:bookmarkStart w:id="7" w:name="_Toc212"/>
      <w:bookmarkStart w:id="8" w:name="_Toc19042"/>
      <w:bookmarkStart w:id="9" w:name="_Toc4151"/>
      <w:bookmarkStart w:id="10" w:name="_Toc342637075"/>
      <w:bookmarkStart w:id="11" w:name="_Toc342681614"/>
      <w:bookmarkStart w:id="12" w:name="_Toc373332299"/>
      <w:bookmarkStart w:id="13" w:name="_Toc373336625"/>
      <w:r>
        <w:rPr>
          <w:rFonts w:hint="eastAsia"/>
        </w:rPr>
        <w:t>二、党员组织关系介绍信</w:t>
      </w:r>
      <w:bookmarkEnd w:id="7"/>
      <w:bookmarkEnd w:id="8"/>
      <w:bookmarkEnd w:id="9"/>
      <w:bookmarkEnd w:id="10"/>
      <w:bookmarkEnd w:id="11"/>
      <w:bookmarkEnd w:id="12"/>
      <w:bookmarkEnd w:id="13"/>
    </w:p>
    <w:p w:rsidR="00C404FE" w:rsidRDefault="00C404FE" w:rsidP="00C404FE">
      <w:pPr>
        <w:widowControl/>
        <w:spacing w:line="360" w:lineRule="auto"/>
        <w:ind w:left="600"/>
        <w:jc w:val="left"/>
        <w:rPr>
          <w:rFonts w:ascii="宋体" w:hAnsi="宋体"/>
          <w:sz w:val="24"/>
          <w:szCs w:val="21"/>
        </w:rPr>
      </w:pPr>
      <w:r>
        <w:rPr>
          <w:rFonts w:ascii="宋体" w:hAnsi="宋体" w:hint="eastAsia"/>
          <w:sz w:val="24"/>
          <w:szCs w:val="21"/>
        </w:rPr>
        <w:t>党员组织关系介绍信，是党员政治身份的证明，是党员变动组织关系的凭</w:t>
      </w:r>
    </w:p>
    <w:p w:rsidR="00C404FE" w:rsidRDefault="00C404FE" w:rsidP="00C404FE">
      <w:pPr>
        <w:widowControl/>
        <w:spacing w:line="360" w:lineRule="auto"/>
        <w:jc w:val="left"/>
        <w:rPr>
          <w:rFonts w:ascii="宋体" w:hAnsi="宋体"/>
          <w:sz w:val="24"/>
          <w:szCs w:val="21"/>
        </w:rPr>
      </w:pPr>
      <w:r>
        <w:rPr>
          <w:rFonts w:ascii="宋体" w:hAnsi="宋体" w:hint="eastAsia"/>
          <w:sz w:val="24"/>
          <w:szCs w:val="21"/>
        </w:rPr>
        <w:t>证。</w:t>
      </w:r>
    </w:p>
    <w:p w:rsidR="00C404FE" w:rsidRDefault="00C404FE" w:rsidP="00C404FE">
      <w:pPr>
        <w:pStyle w:val="2"/>
      </w:pPr>
      <w:bookmarkStart w:id="14" w:name="_Toc23230"/>
      <w:bookmarkStart w:id="15" w:name="_Toc19302"/>
      <w:bookmarkStart w:id="16" w:name="_Toc24365"/>
      <w:bookmarkStart w:id="17" w:name="_Toc342637076"/>
      <w:bookmarkStart w:id="18" w:name="_Toc342681615"/>
      <w:bookmarkStart w:id="19" w:name="_Toc373332300"/>
      <w:bookmarkStart w:id="20" w:name="_Toc373336626"/>
      <w:r>
        <w:rPr>
          <w:rFonts w:hint="eastAsia"/>
        </w:rPr>
        <w:t>三、党员组织关系的转移</w:t>
      </w:r>
      <w:bookmarkEnd w:id="14"/>
      <w:bookmarkEnd w:id="15"/>
      <w:bookmarkEnd w:id="16"/>
      <w:bookmarkEnd w:id="17"/>
      <w:bookmarkEnd w:id="18"/>
      <w:bookmarkEnd w:id="19"/>
      <w:bookmarkEnd w:id="20"/>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党员工作或学习单位发生变化、外出工作或学习时间较长（六个月以上）并且地点比较固定的，按照规定应该相应改变其组织的隶属关系。由党员原所在的党组织为其开具党员组织关系介绍信，党员要按照党组织隶属关系和有关的规定逐级办理组织的转移手续，及时将党组织关系转移到新单位的党组织。学校和学院原则上不再为已经毕业的学生党员保留党组织关系。</w:t>
      </w:r>
    </w:p>
    <w:p w:rsidR="00C404FE" w:rsidRPr="00B84E06" w:rsidRDefault="00C404FE" w:rsidP="00C404FE">
      <w:pPr>
        <w:widowControl/>
        <w:spacing w:line="360" w:lineRule="auto"/>
        <w:ind w:left="600"/>
        <w:jc w:val="left"/>
        <w:rPr>
          <w:rFonts w:ascii="宋体" w:hAnsi="宋体"/>
          <w:b/>
          <w:sz w:val="24"/>
          <w:szCs w:val="21"/>
        </w:rPr>
      </w:pPr>
      <w:r w:rsidRPr="00B84E06">
        <w:rPr>
          <w:rFonts w:ascii="宋体" w:hAnsi="宋体" w:hint="eastAsia"/>
          <w:b/>
          <w:sz w:val="24"/>
          <w:szCs w:val="21"/>
        </w:rPr>
        <w:t>有关毕业生党员组织关系的转移（其他党员</w:t>
      </w:r>
      <w:r>
        <w:rPr>
          <w:rFonts w:ascii="宋体" w:hAnsi="宋体" w:hint="eastAsia"/>
          <w:b/>
          <w:sz w:val="24"/>
          <w:szCs w:val="21"/>
        </w:rPr>
        <w:t>组织关系转移</w:t>
      </w:r>
      <w:r w:rsidRPr="00B84E06">
        <w:rPr>
          <w:rFonts w:ascii="宋体" w:hAnsi="宋体" w:hint="eastAsia"/>
          <w:b/>
          <w:sz w:val="24"/>
          <w:szCs w:val="21"/>
        </w:rPr>
        <w:t>可以参考）：</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1、对已经落实工作单位的，应将党组织关系转往所去单位的党组织。</w:t>
      </w:r>
    </w:p>
    <w:p w:rsidR="00C404FE" w:rsidRDefault="00C404FE" w:rsidP="00C404FE">
      <w:pPr>
        <w:widowControl/>
        <w:spacing w:line="360" w:lineRule="auto"/>
        <w:ind w:firstLineChars="250" w:firstLine="600"/>
        <w:jc w:val="left"/>
        <w:rPr>
          <w:rFonts w:ascii="宋体" w:hAnsi="宋体"/>
          <w:sz w:val="24"/>
          <w:szCs w:val="21"/>
        </w:rPr>
      </w:pPr>
      <w:r>
        <w:rPr>
          <w:rFonts w:ascii="宋体" w:hAnsi="宋体" w:hint="eastAsia"/>
          <w:sz w:val="24"/>
          <w:szCs w:val="21"/>
        </w:rPr>
        <w:t>2、对继续在我校上学的，如果学习单位有变化，应将党组织关系转往新单位党组织。</w:t>
      </w:r>
    </w:p>
    <w:p w:rsidR="00C404FE" w:rsidRDefault="00C404FE" w:rsidP="00C404FE">
      <w:pPr>
        <w:widowControl/>
        <w:spacing w:line="360" w:lineRule="auto"/>
        <w:ind w:firstLineChars="250" w:firstLine="600"/>
        <w:jc w:val="left"/>
        <w:rPr>
          <w:rFonts w:ascii="宋体" w:hAnsi="宋体"/>
          <w:sz w:val="24"/>
          <w:szCs w:val="21"/>
        </w:rPr>
      </w:pPr>
      <w:r>
        <w:rPr>
          <w:rFonts w:ascii="宋体" w:hAnsi="宋体" w:hint="eastAsia"/>
          <w:sz w:val="24"/>
          <w:szCs w:val="21"/>
        </w:rPr>
        <w:t>3、对尚未落实工作单位的，可将党组织关系转到户口所在地或父母居住地的街道、乡镇党组织。如果人事关系和档案材料存放在县以上政府人事（劳动）部门所属的人才交流服务机构的，其党组织被允许接收党组织关系后，将党组织关系转往</w:t>
      </w:r>
      <w:r w:rsidR="00A85DCE">
        <w:rPr>
          <w:rFonts w:ascii="宋体" w:hAnsi="宋体" w:hint="eastAsia"/>
          <w:sz w:val="24"/>
          <w:szCs w:val="21"/>
        </w:rPr>
        <w:t>该</w:t>
      </w:r>
      <w:r>
        <w:rPr>
          <w:rFonts w:ascii="宋体" w:hAnsi="宋体" w:hint="eastAsia"/>
          <w:sz w:val="24"/>
          <w:szCs w:val="21"/>
        </w:rPr>
        <w:t>机构的党组织。</w:t>
      </w:r>
    </w:p>
    <w:p w:rsidR="00C404FE" w:rsidRPr="009E2243" w:rsidRDefault="00C404FE" w:rsidP="00C404FE">
      <w:pPr>
        <w:widowControl/>
        <w:spacing w:line="360" w:lineRule="auto"/>
        <w:ind w:firstLineChars="250" w:firstLine="600"/>
        <w:jc w:val="left"/>
        <w:rPr>
          <w:rFonts w:ascii="宋体" w:hAnsi="宋体"/>
          <w:sz w:val="24"/>
          <w:szCs w:val="21"/>
        </w:rPr>
      </w:pPr>
      <w:r w:rsidRPr="009E2243">
        <w:rPr>
          <w:rFonts w:ascii="宋体" w:hAnsi="宋体" w:hint="eastAsia"/>
          <w:sz w:val="24"/>
          <w:szCs w:val="21"/>
        </w:rPr>
        <w:lastRenderedPageBreak/>
        <w:t>4、已经或在正在办理出国手续的毕业生党员，其人事关系转往何处，党组织关系也应转往何处。例如：如果人事关系保留在的天津市教委人才交流服务中心，其党组织关系也可以保留在天津市教委人才交流服务中心，但事先需要与人事代理单位协商一致。</w:t>
      </w:r>
    </w:p>
    <w:p w:rsidR="00C404FE" w:rsidRDefault="00C404FE" w:rsidP="00C404FE">
      <w:pPr>
        <w:pStyle w:val="2"/>
      </w:pPr>
      <w:bookmarkStart w:id="21" w:name="_Toc30957"/>
      <w:bookmarkStart w:id="22" w:name="_Toc1763"/>
      <w:bookmarkStart w:id="23" w:name="_Toc24633"/>
      <w:bookmarkStart w:id="24" w:name="_Toc342637077"/>
      <w:bookmarkStart w:id="25" w:name="_Toc342681616"/>
      <w:bookmarkStart w:id="26" w:name="_Toc373332301"/>
      <w:bookmarkStart w:id="27" w:name="_Toc373336627"/>
      <w:r>
        <w:rPr>
          <w:rFonts w:hint="eastAsia"/>
        </w:rPr>
        <w:t>四、党员组织关系转移办法</w:t>
      </w:r>
      <w:bookmarkEnd w:id="21"/>
      <w:bookmarkEnd w:id="22"/>
      <w:bookmarkEnd w:id="23"/>
      <w:bookmarkEnd w:id="24"/>
      <w:bookmarkEnd w:id="25"/>
      <w:bookmarkEnd w:id="26"/>
      <w:bookmarkEnd w:id="27"/>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党员转移组织关系按照转往地点不同，可分为转往</w:t>
      </w:r>
      <w:r w:rsidRPr="006914C4">
        <w:rPr>
          <w:rFonts w:ascii="宋体" w:hAnsi="宋体" w:hint="eastAsia"/>
          <w:b/>
          <w:sz w:val="24"/>
          <w:szCs w:val="21"/>
        </w:rPr>
        <w:t>校内其他单位、转往本市单位、转往外省市单位</w:t>
      </w:r>
      <w:r>
        <w:rPr>
          <w:rFonts w:ascii="宋体" w:hAnsi="宋体" w:hint="eastAsia"/>
          <w:sz w:val="24"/>
          <w:szCs w:val="21"/>
        </w:rPr>
        <w:t>等三种情况进行办理。</w:t>
      </w:r>
    </w:p>
    <w:p w:rsidR="00C404FE" w:rsidRDefault="00C404FE" w:rsidP="00C404FE">
      <w:pPr>
        <w:widowControl/>
        <w:spacing w:line="360" w:lineRule="auto"/>
        <w:ind w:firstLineChars="250" w:firstLine="600"/>
        <w:jc w:val="left"/>
        <w:rPr>
          <w:rFonts w:ascii="宋体" w:hAnsi="宋体"/>
          <w:sz w:val="24"/>
          <w:szCs w:val="21"/>
        </w:rPr>
      </w:pPr>
      <w:r>
        <w:rPr>
          <w:rFonts w:ascii="宋体" w:hAnsi="宋体" w:hint="eastAsia"/>
          <w:sz w:val="24"/>
          <w:szCs w:val="21"/>
        </w:rPr>
        <w:t>以下按上述三种情况分别介绍：</w:t>
      </w:r>
    </w:p>
    <w:p w:rsidR="00C404FE" w:rsidRPr="006914C4" w:rsidRDefault="00C404FE" w:rsidP="00C404FE">
      <w:pPr>
        <w:widowControl/>
        <w:tabs>
          <w:tab w:val="left" w:pos="960"/>
        </w:tabs>
        <w:spacing w:line="360" w:lineRule="auto"/>
        <w:ind w:firstLineChars="200" w:firstLine="482"/>
        <w:jc w:val="left"/>
        <w:rPr>
          <w:rFonts w:ascii="宋体" w:hAnsi="宋体"/>
          <w:b/>
          <w:sz w:val="24"/>
          <w:szCs w:val="21"/>
        </w:rPr>
      </w:pPr>
      <w:r>
        <w:rPr>
          <w:rFonts w:ascii="宋体" w:hAnsi="宋体" w:hint="eastAsia"/>
          <w:b/>
          <w:sz w:val="24"/>
          <w:szCs w:val="21"/>
        </w:rPr>
        <w:t xml:space="preserve">1. </w:t>
      </w:r>
      <w:r w:rsidRPr="006914C4">
        <w:rPr>
          <w:rFonts w:ascii="宋体" w:hAnsi="宋体" w:hint="eastAsia"/>
          <w:b/>
          <w:sz w:val="24"/>
          <w:szCs w:val="21"/>
        </w:rPr>
        <w:t>转往本校其他单位</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持学院党委开具的党员组织关系介绍信，经过学校党委组织部转往所去的院系党组织。</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校内互转：</w:t>
      </w:r>
    </w:p>
    <w:p w:rsidR="00C404FE" w:rsidRPr="00E864CD" w:rsidRDefault="00C404FE" w:rsidP="00C404FE">
      <w:pPr>
        <w:widowControl/>
        <w:spacing w:line="360" w:lineRule="auto"/>
        <w:ind w:leftChars="50" w:left="105" w:firstLineChars="200" w:firstLine="480"/>
        <w:jc w:val="left"/>
        <w:rPr>
          <w:rFonts w:ascii="宋体" w:hAnsi="宋体"/>
          <w:sz w:val="24"/>
          <w:szCs w:val="21"/>
          <w:shd w:val="pct15" w:color="auto" w:fill="FFFFFF"/>
        </w:rPr>
      </w:pPr>
      <w:r>
        <w:rPr>
          <w:rFonts w:ascii="宋体" w:hAnsi="宋体" w:hint="eastAsia"/>
          <w:sz w:val="24"/>
          <w:szCs w:val="21"/>
          <w:bdr w:val="single" w:sz="4" w:space="0" w:color="auto"/>
          <w:shd w:val="pct15" w:color="auto" w:fill="FFFFFF"/>
        </w:rPr>
        <w:t>生科院党委</w:t>
      </w:r>
      <w:r w:rsidRPr="00BA33D6">
        <w:rPr>
          <w:rFonts w:ascii="宋体" w:hAnsi="宋体" w:hint="eastAsia"/>
          <w:sz w:val="24"/>
          <w:szCs w:val="21"/>
        </w:rPr>
        <w:t xml:space="preserve">→ </w:t>
      </w:r>
      <w:r w:rsidRPr="00E864CD">
        <w:rPr>
          <w:rFonts w:ascii="宋体" w:hAnsi="宋体" w:hint="eastAsia"/>
          <w:sz w:val="24"/>
          <w:szCs w:val="21"/>
          <w:bdr w:val="single" w:sz="4" w:space="0" w:color="auto"/>
          <w:shd w:val="pct15" w:color="auto" w:fill="FFFFFF"/>
        </w:rPr>
        <w:t>学校党委组织部</w:t>
      </w:r>
      <w:r w:rsidRPr="00BA33D6">
        <w:rPr>
          <w:rFonts w:ascii="宋体" w:hAnsi="宋体" w:hint="eastAsia"/>
          <w:sz w:val="24"/>
          <w:szCs w:val="21"/>
        </w:rPr>
        <w:t xml:space="preserve"> → </w:t>
      </w:r>
      <w:r>
        <w:rPr>
          <w:rFonts w:ascii="宋体" w:hAnsi="宋体" w:hint="eastAsia"/>
          <w:sz w:val="24"/>
          <w:szCs w:val="21"/>
          <w:bdr w:val="single" w:sz="4" w:space="0" w:color="auto"/>
          <w:shd w:val="pct15" w:color="auto" w:fill="FFFFFF"/>
        </w:rPr>
        <w:t>学校其他单位党委</w:t>
      </w:r>
    </w:p>
    <w:p w:rsidR="00C404FE" w:rsidRPr="006914C4" w:rsidRDefault="00C404FE" w:rsidP="00C404FE">
      <w:pPr>
        <w:widowControl/>
        <w:spacing w:line="360" w:lineRule="auto"/>
        <w:ind w:leftChars="86" w:left="181" w:firstLineChars="200" w:firstLine="482"/>
        <w:jc w:val="left"/>
        <w:rPr>
          <w:rFonts w:ascii="宋体" w:hAnsi="宋体"/>
          <w:b/>
          <w:sz w:val="24"/>
          <w:szCs w:val="21"/>
        </w:rPr>
      </w:pPr>
      <w:r w:rsidRPr="006914C4">
        <w:rPr>
          <w:rFonts w:ascii="宋体" w:hAnsi="宋体" w:hint="eastAsia"/>
          <w:b/>
          <w:sz w:val="24"/>
          <w:szCs w:val="21"/>
        </w:rPr>
        <w:t>2</w:t>
      </w:r>
      <w:r>
        <w:rPr>
          <w:rFonts w:ascii="宋体" w:hAnsi="宋体" w:hint="eastAsia"/>
          <w:b/>
          <w:sz w:val="24"/>
          <w:szCs w:val="21"/>
        </w:rPr>
        <w:t xml:space="preserve">. </w:t>
      </w:r>
      <w:r w:rsidRPr="006914C4">
        <w:rPr>
          <w:rFonts w:ascii="宋体" w:hAnsi="宋体" w:hint="eastAsia"/>
          <w:b/>
          <w:sz w:val="24"/>
          <w:szCs w:val="21"/>
        </w:rPr>
        <w:t>本校转往本市的单位</w:t>
      </w:r>
    </w:p>
    <w:p w:rsidR="00C404FE" w:rsidRDefault="00C404FE" w:rsidP="00C404FE">
      <w:pPr>
        <w:widowControl/>
        <w:spacing w:line="360" w:lineRule="auto"/>
        <w:ind w:leftChars="86" w:left="181" w:firstLineChars="150" w:firstLine="360"/>
        <w:jc w:val="left"/>
        <w:rPr>
          <w:rFonts w:ascii="宋体" w:hAnsi="宋体"/>
          <w:sz w:val="24"/>
          <w:szCs w:val="21"/>
        </w:rPr>
      </w:pPr>
      <w:r>
        <w:rPr>
          <w:rFonts w:ascii="宋体" w:hAnsi="宋体" w:hint="eastAsia"/>
          <w:sz w:val="24"/>
          <w:szCs w:val="21"/>
        </w:rPr>
        <w:t>持学院党委开具的党员组织关系介绍信，经过学校党委组织部转往本市区县局（总公司）级党组织或相当于这一级单位的党组织（可以在全市范围内进行党组织关系转接的党组织）再由这一级党组织转往所去单位党组织。</w:t>
      </w:r>
    </w:p>
    <w:p w:rsidR="00C404FE" w:rsidRDefault="00C404FE" w:rsidP="00C404FE">
      <w:pPr>
        <w:widowControl/>
        <w:spacing w:line="360" w:lineRule="auto"/>
        <w:ind w:leftChars="86" w:left="181" w:firstLineChars="150" w:firstLine="360"/>
        <w:jc w:val="left"/>
        <w:rPr>
          <w:rFonts w:ascii="宋体" w:hAnsi="宋体"/>
          <w:sz w:val="24"/>
          <w:szCs w:val="21"/>
        </w:rPr>
      </w:pPr>
      <w:r>
        <w:rPr>
          <w:rFonts w:ascii="宋体" w:hAnsi="宋体" w:hint="eastAsia"/>
          <w:sz w:val="24"/>
          <w:szCs w:val="21"/>
        </w:rPr>
        <w:t>本校转往本市：</w:t>
      </w:r>
    </w:p>
    <w:p w:rsidR="00C404FE" w:rsidRPr="006914C4" w:rsidRDefault="00C404FE" w:rsidP="00C404FE">
      <w:pPr>
        <w:ind w:firstLineChars="250" w:firstLine="600"/>
        <w:rPr>
          <w:sz w:val="24"/>
          <w:shd w:val="pct15" w:color="auto" w:fill="FFFFFF"/>
        </w:rPr>
      </w:pPr>
      <w:r w:rsidRPr="006914C4">
        <w:rPr>
          <w:rFonts w:ascii="宋体" w:hAnsi="宋体" w:hint="eastAsia"/>
          <w:sz w:val="24"/>
          <w:bdr w:val="single" w:sz="4" w:space="0" w:color="auto"/>
          <w:shd w:val="pct15" w:color="auto" w:fill="FFFFFF"/>
        </w:rPr>
        <w:t>生科院党委</w:t>
      </w:r>
      <w:r w:rsidRPr="006914C4">
        <w:rPr>
          <w:rFonts w:ascii="宋体" w:hAnsi="宋体" w:hint="eastAsia"/>
          <w:sz w:val="24"/>
        </w:rPr>
        <w:t xml:space="preserve">→ </w:t>
      </w:r>
      <w:r w:rsidRPr="006914C4">
        <w:rPr>
          <w:rFonts w:ascii="宋体" w:hAnsi="宋体" w:hint="eastAsia"/>
          <w:sz w:val="24"/>
          <w:bdr w:val="single" w:sz="4" w:space="0" w:color="auto"/>
          <w:shd w:val="pct15" w:color="auto" w:fill="FFFFFF"/>
        </w:rPr>
        <w:t>学校党委组织部</w:t>
      </w:r>
      <w:r w:rsidRPr="006914C4">
        <w:rPr>
          <w:rFonts w:ascii="宋体" w:hAnsi="宋体" w:hint="eastAsia"/>
          <w:sz w:val="24"/>
        </w:rPr>
        <w:t>→</w:t>
      </w:r>
      <w:r w:rsidRPr="006914C4">
        <w:rPr>
          <w:rFonts w:ascii="宋体" w:hAnsi="宋体" w:hint="eastAsia"/>
          <w:sz w:val="24"/>
          <w:bdr w:val="single" w:sz="4" w:space="0" w:color="auto"/>
          <w:shd w:val="pct15" w:color="auto" w:fill="FFFFFF"/>
        </w:rPr>
        <w:t>本市区、县、局级单位</w:t>
      </w:r>
      <w:r w:rsidRPr="006914C4">
        <w:rPr>
          <w:rFonts w:ascii="宋体" w:hAnsi="宋体" w:hint="eastAsia"/>
          <w:sz w:val="24"/>
        </w:rPr>
        <w:t>→</w:t>
      </w:r>
      <w:r w:rsidRPr="006914C4">
        <w:rPr>
          <w:rFonts w:ascii="宋体" w:hAnsi="宋体" w:hint="eastAsia"/>
          <w:sz w:val="24"/>
          <w:bdr w:val="single" w:sz="4" w:space="0" w:color="auto"/>
          <w:shd w:val="pct15" w:color="auto" w:fill="FFFFFF"/>
        </w:rPr>
        <w:t>本市工作单位</w:t>
      </w:r>
    </w:p>
    <w:p w:rsidR="00C404FE" w:rsidRPr="006914C4" w:rsidRDefault="00C404FE" w:rsidP="00C404FE">
      <w:pPr>
        <w:widowControl/>
        <w:spacing w:line="360" w:lineRule="auto"/>
        <w:ind w:firstLineChars="250" w:firstLine="602"/>
        <w:jc w:val="left"/>
        <w:rPr>
          <w:rFonts w:ascii="宋体" w:hAnsi="宋体"/>
          <w:b/>
          <w:sz w:val="24"/>
          <w:szCs w:val="21"/>
        </w:rPr>
      </w:pPr>
      <w:r w:rsidRPr="006914C4">
        <w:rPr>
          <w:rFonts w:ascii="宋体" w:hAnsi="宋体" w:hint="eastAsia"/>
          <w:b/>
          <w:sz w:val="24"/>
          <w:szCs w:val="21"/>
        </w:rPr>
        <w:t>3. 本校转往外省市的单位</w:t>
      </w:r>
    </w:p>
    <w:p w:rsidR="00C404FE" w:rsidRDefault="00C404FE" w:rsidP="00C404FE">
      <w:pPr>
        <w:widowControl/>
        <w:spacing w:line="360" w:lineRule="auto"/>
        <w:ind w:leftChars="86" w:left="181" w:firstLineChars="200" w:firstLine="480"/>
        <w:jc w:val="left"/>
        <w:rPr>
          <w:rFonts w:ascii="宋体" w:hAnsi="宋体"/>
          <w:sz w:val="24"/>
          <w:szCs w:val="21"/>
        </w:rPr>
      </w:pPr>
      <w:r>
        <w:rPr>
          <w:rFonts w:ascii="宋体" w:hAnsi="宋体" w:hint="eastAsia"/>
          <w:sz w:val="24"/>
          <w:szCs w:val="21"/>
        </w:rPr>
        <w:t>持学院党委开具的党员组织关系介绍信，经过学校党委组织部，再经过天津市教育工作委</w:t>
      </w:r>
      <w:r w:rsidR="00E23BC9">
        <w:rPr>
          <w:rFonts w:ascii="宋体" w:hAnsi="宋体" w:hint="eastAsia"/>
          <w:sz w:val="24"/>
          <w:szCs w:val="21"/>
        </w:rPr>
        <w:t>员</w:t>
      </w:r>
      <w:r>
        <w:rPr>
          <w:rFonts w:ascii="宋体" w:hAnsi="宋体" w:hint="eastAsia"/>
          <w:sz w:val="24"/>
          <w:szCs w:val="21"/>
        </w:rPr>
        <w:t>会组织处，转往所去省市的有关党的工作委员会一级党组织或县级以上党委组织部（可以在全国范围内接转党组织关系的党组织），再由这一级党组织逐级向下一级党组织转移，直接去往所去的基层所在单位党组织。</w:t>
      </w:r>
    </w:p>
    <w:p w:rsidR="00C404FE" w:rsidRDefault="00C404FE" w:rsidP="00C404FE">
      <w:pPr>
        <w:widowControl/>
        <w:spacing w:line="360" w:lineRule="auto"/>
        <w:ind w:leftChars="86" w:left="181" w:firstLineChars="200" w:firstLine="480"/>
        <w:jc w:val="left"/>
        <w:rPr>
          <w:rFonts w:ascii="宋体" w:hAnsi="宋体"/>
          <w:sz w:val="24"/>
          <w:szCs w:val="21"/>
        </w:rPr>
      </w:pPr>
      <w:r>
        <w:rPr>
          <w:rFonts w:ascii="宋体" w:hAnsi="宋体" w:hint="eastAsia"/>
          <w:sz w:val="24"/>
          <w:szCs w:val="21"/>
        </w:rPr>
        <w:t>党组织规定除了在全国范围内和本市范围内可以直接相互转移党组织关系的党组织，因此凡跨省市的组织关系转移和在本市区内的组织关系转移，必须经由指定级别的党组织进行办理。</w:t>
      </w:r>
    </w:p>
    <w:p w:rsidR="00C404FE" w:rsidRDefault="00C404FE" w:rsidP="00C404FE">
      <w:pPr>
        <w:widowControl/>
        <w:spacing w:line="360" w:lineRule="auto"/>
        <w:ind w:leftChars="86" w:left="181" w:firstLineChars="200" w:firstLine="480"/>
        <w:jc w:val="left"/>
        <w:rPr>
          <w:rFonts w:ascii="宋体" w:hAnsi="宋体"/>
          <w:sz w:val="24"/>
          <w:szCs w:val="21"/>
        </w:rPr>
      </w:pPr>
      <w:r>
        <w:rPr>
          <w:rFonts w:ascii="宋体" w:hAnsi="宋体" w:hint="eastAsia"/>
          <w:sz w:val="24"/>
          <w:szCs w:val="21"/>
        </w:rPr>
        <w:lastRenderedPageBreak/>
        <w:t>本校转往外省市：</w:t>
      </w:r>
    </w:p>
    <w:p w:rsidR="00C404FE" w:rsidRPr="00E864CD" w:rsidRDefault="00C404FE" w:rsidP="00C404FE">
      <w:pPr>
        <w:widowControl/>
        <w:spacing w:line="360" w:lineRule="auto"/>
        <w:ind w:leftChars="86" w:left="181"/>
        <w:jc w:val="left"/>
        <w:rPr>
          <w:rFonts w:ascii="宋体" w:hAnsi="宋体"/>
          <w:sz w:val="24"/>
          <w:szCs w:val="21"/>
          <w:bdr w:val="single" w:sz="4" w:space="0" w:color="auto"/>
          <w:shd w:val="pct15" w:color="auto" w:fill="FFFFFF"/>
        </w:rPr>
      </w:pPr>
      <w:r w:rsidRPr="00E864CD">
        <w:rPr>
          <w:noProof/>
          <w:shd w:val="pct15" w:color="auto" w:fill="FFFFFF"/>
        </w:rPr>
        <mc:AlternateContent>
          <mc:Choice Requires="wps">
            <w:drawing>
              <wp:anchor distT="0" distB="0" distL="114300" distR="114300" simplePos="0" relativeHeight="251659264" behindDoc="0" locked="0" layoutInCell="1" allowOverlap="1" wp14:anchorId="60909BA4" wp14:editId="26AFCEB4">
                <wp:simplePos x="0" y="0"/>
                <wp:positionH relativeFrom="column">
                  <wp:posOffset>3224284</wp:posOffset>
                </wp:positionH>
                <wp:positionV relativeFrom="paragraph">
                  <wp:posOffset>300592</wp:posOffset>
                </wp:positionV>
                <wp:extent cx="0" cy="259307"/>
                <wp:effectExtent l="76200" t="0" r="57150" b="64770"/>
                <wp:wrapNone/>
                <wp:docPr id="418" name="直接连接符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3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1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23.65pt" to="253.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">
                <v:stroke endarrow="block"/>
              </v:line>
            </w:pict>
          </mc:Fallback>
        </mc:AlternateContent>
      </w:r>
      <w:r w:rsidRPr="006914C4">
        <w:rPr>
          <w:rFonts w:ascii="宋体" w:hAnsi="宋体" w:hint="eastAsia"/>
          <w:sz w:val="24"/>
          <w:bdr w:val="single" w:sz="4" w:space="0" w:color="auto"/>
          <w:shd w:val="pct15" w:color="auto" w:fill="FFFFFF"/>
        </w:rPr>
        <w:t>生科院党委</w:t>
      </w:r>
      <w:r w:rsidRPr="006914C4">
        <w:rPr>
          <w:rFonts w:ascii="宋体" w:hAnsi="宋体" w:hint="eastAsia"/>
          <w:sz w:val="24"/>
        </w:rPr>
        <w:t xml:space="preserve">→ </w:t>
      </w:r>
      <w:r w:rsidRPr="006914C4">
        <w:rPr>
          <w:rFonts w:ascii="宋体" w:hAnsi="宋体" w:hint="eastAsia"/>
          <w:sz w:val="24"/>
          <w:bdr w:val="single" w:sz="4" w:space="0" w:color="auto"/>
          <w:shd w:val="pct15" w:color="auto" w:fill="FFFFFF"/>
        </w:rPr>
        <w:t>学校党委组织部</w:t>
      </w:r>
      <w:r w:rsidRPr="00BA33D6">
        <w:rPr>
          <w:rFonts w:ascii="宋体" w:hAnsi="宋体" w:hint="eastAsia"/>
          <w:sz w:val="24"/>
          <w:szCs w:val="21"/>
        </w:rPr>
        <w:t xml:space="preserve">→ </w:t>
      </w:r>
      <w:r w:rsidRPr="00E864CD">
        <w:rPr>
          <w:rFonts w:ascii="宋体" w:hAnsi="宋体" w:hint="eastAsia"/>
          <w:sz w:val="24"/>
          <w:szCs w:val="21"/>
          <w:bdr w:val="single" w:sz="4" w:space="0" w:color="auto"/>
          <w:shd w:val="pct15" w:color="auto" w:fill="FFFFFF"/>
        </w:rPr>
        <w:t>天津市教育工委组织处</w:t>
      </w:r>
    </w:p>
    <w:p w:rsidR="00C404FE" w:rsidRDefault="00C404FE" w:rsidP="00C404FE">
      <w:pPr>
        <w:widowControl/>
        <w:spacing w:line="360" w:lineRule="auto"/>
        <w:jc w:val="left"/>
        <w:rPr>
          <w:rFonts w:ascii="宋体" w:hAnsi="宋体"/>
          <w:sz w:val="24"/>
          <w:szCs w:val="21"/>
        </w:rPr>
      </w:pPr>
      <w:r>
        <w:rPr>
          <w:noProof/>
        </w:rPr>
        <mc:AlternateContent>
          <mc:Choice Requires="wps">
            <w:drawing>
              <wp:anchor distT="0" distB="0" distL="114300" distR="114300" simplePos="0" relativeHeight="251662336" behindDoc="0" locked="0" layoutInCell="1" allowOverlap="1" wp14:anchorId="419986FD" wp14:editId="39DC6935">
                <wp:simplePos x="0" y="0"/>
                <wp:positionH relativeFrom="column">
                  <wp:posOffset>4476115</wp:posOffset>
                </wp:positionH>
                <wp:positionV relativeFrom="paragraph">
                  <wp:posOffset>214630</wp:posOffset>
                </wp:positionV>
                <wp:extent cx="837565" cy="285115"/>
                <wp:effectExtent l="0" t="0" r="19685" b="19685"/>
                <wp:wrapNone/>
                <wp:docPr id="419" name="文本框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285115"/>
                        </a:xfrm>
                        <a:prstGeom prst="rect">
                          <a:avLst/>
                        </a:prstGeom>
                        <a:solidFill>
                          <a:schemeClr val="bg2"/>
                        </a:solidFill>
                        <a:ln w="9525">
                          <a:solidFill>
                            <a:srgbClr val="000000"/>
                          </a:solidFill>
                          <a:miter lim="800000"/>
                          <a:headEnd/>
                          <a:tailEnd/>
                        </a:ln>
                      </wps:spPr>
                      <wps:txbx>
                        <w:txbxContent>
                          <w:p w:rsidR="00C404FE" w:rsidRDefault="00C404FE" w:rsidP="00C404FE">
                            <w:r>
                              <w:rPr>
                                <w:rFonts w:hint="eastAsia"/>
                                <w:sz w:val="24"/>
                              </w:rPr>
                              <w:t>所去单位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19" o:spid="_x0000_s1026" type="#_x0000_t202" style="position:absolute;margin-left:352.45pt;margin-top:16.9pt;width:65.9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" fillcolor="#eeece1 [3214]">
                <v:textbox>
                  <w:txbxContent>
                    <w:p w:rsidR="00C404FE" w:rsidRDefault="00C404FE" w:rsidP="00C404FE">
                      <w:r>
                        <w:rPr>
                          <w:rFonts w:hint="eastAsia"/>
                          <w:sz w:val="24"/>
                        </w:rPr>
                        <w:t>所去单位</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7BCF32A" wp14:editId="06C97518">
                <wp:simplePos x="0" y="0"/>
                <wp:positionH relativeFrom="column">
                  <wp:posOffset>2378122</wp:posOffset>
                </wp:positionH>
                <wp:positionV relativeFrom="paragraph">
                  <wp:posOffset>211427</wp:posOffset>
                </wp:positionV>
                <wp:extent cx="1740080" cy="285115"/>
                <wp:effectExtent l="0" t="0" r="12700" b="19685"/>
                <wp:wrapNone/>
                <wp:docPr id="421" name="文本框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080" cy="285115"/>
                        </a:xfrm>
                        <a:prstGeom prst="rect">
                          <a:avLst/>
                        </a:prstGeom>
                        <a:solidFill>
                          <a:schemeClr val="bg2"/>
                        </a:solidFill>
                        <a:ln w="9525">
                          <a:solidFill>
                            <a:srgbClr val="000000"/>
                          </a:solidFill>
                          <a:miter lim="800000"/>
                          <a:headEnd/>
                          <a:tailEnd/>
                        </a:ln>
                      </wps:spPr>
                      <wps:txbx>
                        <w:txbxContent>
                          <w:p w:rsidR="00C404FE" w:rsidRPr="006914C4" w:rsidRDefault="00C404FE" w:rsidP="00C404FE">
                            <w:pPr>
                              <w:rPr>
                                <w:sz w:val="18"/>
                              </w:rPr>
                            </w:pPr>
                            <w:r w:rsidRPr="00E95DB8">
                              <w:rPr>
                                <w:rFonts w:hint="eastAsia"/>
                                <w:sz w:val="18"/>
                              </w:rPr>
                              <w:t>所去省市的区县局级以上党委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21" o:spid="_x0000_s1027" type="#_x0000_t202" style="position:absolute;margin-left:187.25pt;margin-top:16.65pt;width:137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" fillcolor="#eeece1 [3214]">
                <v:textbox>
                  <w:txbxContent>
                    <w:p w:rsidR="00C404FE" w:rsidRPr="006914C4" w:rsidRDefault="00C404FE" w:rsidP="00C404FE">
                      <w:pPr>
                        <w:rPr>
                          <w:sz w:val="18"/>
                        </w:rPr>
                      </w:pPr>
                      <w:r w:rsidRPr="00E95DB8">
                        <w:rPr>
                          <w:rFonts w:hint="eastAsia"/>
                          <w:sz w:val="18"/>
                        </w:rPr>
                        <w:t>所去省市的区县局级以上党委</w:t>
                      </w:r>
                    </w:p>
                  </w:txbxContent>
                </v:textbox>
              </v:shape>
            </w:pict>
          </mc:Fallback>
        </mc:AlternateContent>
      </w:r>
    </w:p>
    <w:p w:rsidR="00C404FE" w:rsidRDefault="00C404FE" w:rsidP="00C404FE">
      <w:pPr>
        <w:widowControl/>
        <w:spacing w:line="360" w:lineRule="auto"/>
        <w:ind w:leftChars="86" w:left="181" w:firstLineChars="200" w:firstLine="420"/>
        <w:jc w:val="left"/>
        <w:rPr>
          <w:rFonts w:ascii="宋体" w:hAnsi="宋体"/>
          <w:sz w:val="24"/>
          <w:szCs w:val="21"/>
        </w:rPr>
      </w:pPr>
      <w:r>
        <w:rPr>
          <w:noProof/>
        </w:rPr>
        <mc:AlternateContent>
          <mc:Choice Requires="wps">
            <w:drawing>
              <wp:anchor distT="0" distB="0" distL="114300" distR="114300" simplePos="0" relativeHeight="251661312" behindDoc="0" locked="0" layoutInCell="1" allowOverlap="1" wp14:anchorId="799DBD3B" wp14:editId="33718462">
                <wp:simplePos x="0" y="0"/>
                <wp:positionH relativeFrom="column">
                  <wp:posOffset>4118212</wp:posOffset>
                </wp:positionH>
                <wp:positionV relativeFrom="paragraph">
                  <wp:posOffset>23429</wp:posOffset>
                </wp:positionV>
                <wp:extent cx="307075" cy="635"/>
                <wp:effectExtent l="0" t="76200" r="17145" b="94615"/>
                <wp:wrapNone/>
                <wp:docPr id="420" name="直接连接符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5pt,1.85pt" to="34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">
                <v:stroke endarrow="block"/>
              </v:line>
            </w:pict>
          </mc:Fallback>
        </mc:AlternateContent>
      </w:r>
      <w:r>
        <w:rPr>
          <w:rFonts w:ascii="宋体" w:hAnsi="宋体" w:hint="eastAsia"/>
          <w:sz w:val="24"/>
          <w:szCs w:val="21"/>
        </w:rPr>
        <w:t xml:space="preserve">                                                      </w:t>
      </w:r>
    </w:p>
    <w:p w:rsidR="00C404FE" w:rsidRDefault="00C404FE" w:rsidP="00C404FE">
      <w:pPr>
        <w:widowControl/>
        <w:spacing w:line="360" w:lineRule="auto"/>
        <w:ind w:leftChars="86" w:left="181" w:firstLineChars="200" w:firstLine="482"/>
        <w:jc w:val="left"/>
        <w:rPr>
          <w:rFonts w:ascii="宋体" w:hAnsi="宋体"/>
          <w:b/>
          <w:bCs/>
          <w:sz w:val="24"/>
          <w:szCs w:val="21"/>
        </w:rPr>
      </w:pPr>
      <w:r>
        <w:rPr>
          <w:rFonts w:ascii="宋体" w:hAnsi="宋体" w:hint="eastAsia"/>
          <w:b/>
          <w:bCs/>
          <w:sz w:val="24"/>
          <w:szCs w:val="21"/>
        </w:rPr>
        <w:t>若要从其他单位转往我校，应按照上述相反顺序办理手续。</w:t>
      </w:r>
    </w:p>
    <w:p w:rsidR="00C404FE" w:rsidRDefault="00C404FE" w:rsidP="00C404FE">
      <w:pPr>
        <w:pStyle w:val="2"/>
      </w:pPr>
      <w:bookmarkStart w:id="28" w:name="_Toc15756"/>
      <w:bookmarkStart w:id="29" w:name="_Toc7231"/>
      <w:bookmarkStart w:id="30" w:name="_Toc1213"/>
      <w:bookmarkStart w:id="31" w:name="_Toc342637078"/>
      <w:bookmarkStart w:id="32" w:name="_Toc342681617"/>
      <w:bookmarkStart w:id="33" w:name="_Toc373332302"/>
      <w:bookmarkStart w:id="34" w:name="_Toc373336628"/>
      <w:r>
        <w:rPr>
          <w:rFonts w:hint="eastAsia"/>
        </w:rPr>
        <w:t>五、对需要办理党组织关系转移手续党员的要求</w:t>
      </w:r>
      <w:bookmarkEnd w:id="28"/>
      <w:bookmarkEnd w:id="29"/>
      <w:bookmarkEnd w:id="30"/>
      <w:bookmarkEnd w:id="31"/>
      <w:bookmarkEnd w:id="32"/>
      <w:bookmarkEnd w:id="33"/>
      <w:bookmarkEnd w:id="34"/>
    </w:p>
    <w:p w:rsidR="00C404FE" w:rsidRDefault="00C404FE" w:rsidP="00C404FE">
      <w:pPr>
        <w:widowControl/>
        <w:spacing w:line="360" w:lineRule="auto"/>
        <w:ind w:leftChars="86" w:left="181" w:firstLineChars="200" w:firstLine="480"/>
        <w:jc w:val="left"/>
        <w:rPr>
          <w:rFonts w:ascii="宋体" w:hAnsi="宋体"/>
          <w:sz w:val="24"/>
          <w:szCs w:val="21"/>
        </w:rPr>
      </w:pPr>
      <w:r>
        <w:rPr>
          <w:rFonts w:ascii="宋体" w:hAnsi="宋体" w:hint="eastAsia"/>
          <w:sz w:val="24"/>
          <w:szCs w:val="21"/>
        </w:rPr>
        <w:t>办理党员组织关系转移手续，一般要由党员本人（特殊情况下，可委托其他党员代办，见六）到所在单位的党组织开具党员组织关系介绍信，再按各级党组织之间的隶属关系逐级进行接转。</w:t>
      </w:r>
    </w:p>
    <w:p w:rsidR="00C404FE" w:rsidRDefault="00C404FE" w:rsidP="00C404FE">
      <w:pPr>
        <w:widowControl/>
        <w:spacing w:line="360" w:lineRule="auto"/>
        <w:ind w:leftChars="100" w:left="210" w:firstLineChars="200" w:firstLine="480"/>
        <w:jc w:val="left"/>
        <w:rPr>
          <w:rFonts w:ascii="宋体" w:hAnsi="宋体"/>
          <w:sz w:val="24"/>
          <w:szCs w:val="21"/>
        </w:rPr>
      </w:pPr>
      <w:r>
        <w:rPr>
          <w:rFonts w:ascii="宋体" w:hAnsi="宋体" w:hint="eastAsia"/>
          <w:sz w:val="24"/>
          <w:szCs w:val="21"/>
        </w:rPr>
        <w:t>1. 每个需要办理组织转移的党员，应搞清楚所去新单位的行政级别和单位党组织的名称，以及新单位党组织的上下级组织的隶属关系。在学校办理党组织转移手续时，对党员的要求：如果是本市区某个单位，因为要经过区县局一级单位接转，所以要清楚所属区县局级党组织的名称；如果是去外省市某个单位，因为要经过省市一级党组织接转，所以要清楚可以跨省市接收党组织关系的党组织名称。</w:t>
      </w:r>
    </w:p>
    <w:p w:rsidR="00C404FE" w:rsidRDefault="00C404FE" w:rsidP="00C404FE">
      <w:pPr>
        <w:widowControl/>
        <w:spacing w:line="360" w:lineRule="auto"/>
        <w:ind w:leftChars="100" w:left="210" w:firstLineChars="200" w:firstLine="480"/>
        <w:jc w:val="left"/>
        <w:rPr>
          <w:rFonts w:ascii="宋体" w:hAnsi="宋体"/>
          <w:sz w:val="24"/>
          <w:szCs w:val="21"/>
        </w:rPr>
      </w:pPr>
      <w:r>
        <w:rPr>
          <w:rFonts w:ascii="宋体" w:hAnsi="宋体" w:hint="eastAsia"/>
          <w:sz w:val="24"/>
          <w:szCs w:val="21"/>
        </w:rPr>
        <w:t>2. 转移党员组织关系，要由党员本人自己携带党员组织介绍信到组织部门进行办理，或由党组织派人办理手续。不得私自委托他人特别是非党员代办。</w:t>
      </w:r>
      <w:proofErr w:type="gramStart"/>
      <w:r>
        <w:rPr>
          <w:rFonts w:ascii="宋体" w:hAnsi="宋体" w:hint="eastAsia"/>
          <w:sz w:val="24"/>
          <w:szCs w:val="21"/>
        </w:rPr>
        <w:t>不能自己</w:t>
      </w:r>
      <w:proofErr w:type="gramEnd"/>
      <w:r>
        <w:rPr>
          <w:rFonts w:ascii="宋体" w:hAnsi="宋体" w:hint="eastAsia"/>
          <w:sz w:val="24"/>
          <w:szCs w:val="21"/>
        </w:rPr>
        <w:t>携带的，应由党内交通或机要邮政转递。</w:t>
      </w:r>
    </w:p>
    <w:p w:rsidR="00C404FE" w:rsidRDefault="00C404FE" w:rsidP="00C404FE">
      <w:pPr>
        <w:widowControl/>
        <w:spacing w:line="360" w:lineRule="auto"/>
        <w:ind w:leftChars="100" w:left="210" w:firstLineChars="200" w:firstLine="480"/>
        <w:jc w:val="left"/>
        <w:rPr>
          <w:rFonts w:ascii="宋体" w:hAnsi="宋体"/>
          <w:sz w:val="24"/>
          <w:szCs w:val="21"/>
        </w:rPr>
      </w:pPr>
      <w:r>
        <w:rPr>
          <w:rFonts w:ascii="宋体" w:hAnsi="宋体" w:hint="eastAsia"/>
          <w:sz w:val="24"/>
          <w:szCs w:val="21"/>
        </w:rPr>
        <w:t>3. 办理党组织关系转移手续的党员，应该持有原单位党组织开具的《中国共产党党员组织关系介绍信》，这封介绍信应该是由党组织按照统一规格印刷的，内容有编号、开信日期、有效日期、组织印章和骑缝章、党费缴纳月份、党员姓名、正式（或预备）党员、由何单位转往和单位等。按照规定以上内容齐全，是使用钢笔或签字笔填写的为有效。如发现信件开错，可以要求开信的党组织重新开信，也可以由开信的党组织在错写的地方修改后加盖上组织印章，修改的信件才有效。介绍信模板如下：</w:t>
      </w:r>
    </w:p>
    <w:p w:rsidR="00C404FE" w:rsidRDefault="00C404FE" w:rsidP="00C404FE">
      <w:pPr>
        <w:widowControl/>
        <w:spacing w:line="360" w:lineRule="auto"/>
        <w:ind w:leftChars="100" w:left="210" w:firstLineChars="200" w:firstLine="480"/>
        <w:jc w:val="left"/>
        <w:rPr>
          <w:rFonts w:ascii="宋体" w:hAnsi="宋体"/>
          <w:sz w:val="24"/>
          <w:szCs w:val="21"/>
        </w:rPr>
      </w:pPr>
    </w:p>
    <w:p w:rsidR="00C404FE" w:rsidRDefault="00C404FE" w:rsidP="00C404FE">
      <w:pPr>
        <w:widowControl/>
        <w:spacing w:line="360" w:lineRule="auto"/>
        <w:ind w:leftChars="100" w:left="210" w:firstLineChars="200" w:firstLine="480"/>
        <w:jc w:val="left"/>
        <w:rPr>
          <w:rFonts w:ascii="宋体" w:hAnsi="宋体"/>
          <w:sz w:val="24"/>
          <w:szCs w:val="21"/>
        </w:rPr>
      </w:pPr>
    </w:p>
    <w:p w:rsidR="00C404FE" w:rsidRDefault="00C404FE" w:rsidP="00C404FE">
      <w:pPr>
        <w:widowControl/>
        <w:spacing w:line="360" w:lineRule="auto"/>
        <w:ind w:leftChars="100" w:left="210" w:firstLineChars="200" w:firstLine="480"/>
        <w:jc w:val="left"/>
        <w:rPr>
          <w:rFonts w:ascii="宋体" w:hAnsi="宋体"/>
          <w:sz w:val="24"/>
          <w:szCs w:val="21"/>
        </w:rPr>
      </w:pPr>
    </w:p>
    <w:tbl>
      <w:tblPr>
        <w:tblStyle w:val="a3"/>
        <w:tblW w:w="0" w:type="auto"/>
        <w:tblInd w:w="210" w:type="dxa"/>
        <w:shd w:val="clear" w:color="auto" w:fill="EEECE1" w:themeFill="background2"/>
        <w:tblLook w:val="04A0" w:firstRow="1" w:lastRow="0" w:firstColumn="1" w:lastColumn="0" w:noHBand="0" w:noVBand="1"/>
      </w:tblPr>
      <w:tblGrid>
        <w:gridCol w:w="8312"/>
      </w:tblGrid>
      <w:tr w:rsidR="00C404FE" w:rsidTr="00D95158">
        <w:tc>
          <w:tcPr>
            <w:tcW w:w="8522" w:type="dxa"/>
            <w:shd w:val="clear" w:color="auto" w:fill="EEECE1" w:themeFill="background2"/>
          </w:tcPr>
          <w:p w:rsidR="00C404FE" w:rsidRDefault="00C404FE" w:rsidP="00D95158">
            <w:pPr>
              <w:widowControl/>
              <w:spacing w:line="360" w:lineRule="auto"/>
              <w:jc w:val="left"/>
            </w:pPr>
            <w:r w:rsidRPr="00E864CD">
              <w:rPr>
                <w:rFonts w:hint="eastAsia"/>
              </w:rPr>
              <w:lastRenderedPageBreak/>
              <w:t>南开大学党委组织部：</w:t>
            </w:r>
            <w:r w:rsidRPr="00E864CD">
              <w:rPr>
                <w:rFonts w:hint="eastAsia"/>
              </w:rPr>
              <w:t xml:space="preserve">                                      </w:t>
            </w:r>
            <w:r w:rsidRPr="00E864CD">
              <w:rPr>
                <w:rFonts w:hint="eastAsia"/>
              </w:rPr>
              <w:t>第×××××号</w:t>
            </w:r>
          </w:p>
          <w:p w:rsidR="00C404FE" w:rsidRPr="00E864CD" w:rsidRDefault="00C404FE" w:rsidP="00D95158">
            <w:pPr>
              <w:ind w:firstLineChars="200" w:firstLine="420"/>
            </w:pPr>
            <w:r w:rsidRPr="00E864CD">
              <w:rPr>
                <w:rFonts w:hint="eastAsia"/>
              </w:rPr>
              <w:t>×××同志（男），</w:t>
            </w:r>
            <w:r w:rsidRPr="00E864CD">
              <w:rPr>
                <w:rFonts w:hint="eastAsia"/>
              </w:rPr>
              <w:t>27</w:t>
            </w:r>
            <w:r w:rsidRPr="00E864CD">
              <w:rPr>
                <w:rFonts w:hint="eastAsia"/>
              </w:rPr>
              <w:t>岁，汉族，系中共</w:t>
            </w:r>
            <w:r w:rsidRPr="00E864CD">
              <w:rPr>
                <w:rFonts w:hint="eastAsia"/>
              </w:rPr>
              <w:t xml:space="preserve"> </w:t>
            </w:r>
            <w:r w:rsidRPr="00E864CD">
              <w:rPr>
                <w:rFonts w:hint="eastAsia"/>
              </w:rPr>
              <w:t>正式</w:t>
            </w:r>
            <w:r w:rsidRPr="00E864CD">
              <w:rPr>
                <w:rFonts w:hint="eastAsia"/>
              </w:rPr>
              <w:t xml:space="preserve"> </w:t>
            </w:r>
            <w:r w:rsidRPr="00E864CD">
              <w:rPr>
                <w:rFonts w:hint="eastAsia"/>
              </w:rPr>
              <w:t>党员，身份证号码×××××，由南开大学经济学院</w:t>
            </w:r>
            <w:r w:rsidRPr="00E864CD">
              <w:rPr>
                <w:rFonts w:hint="eastAsia"/>
              </w:rPr>
              <w:t xml:space="preserve"> </w:t>
            </w:r>
            <w:r w:rsidRPr="00E864CD">
              <w:rPr>
                <w:rFonts w:hint="eastAsia"/>
              </w:rPr>
              <w:t>去</w:t>
            </w:r>
            <w:r w:rsidRPr="00E864CD">
              <w:rPr>
                <w:rFonts w:hint="eastAsia"/>
              </w:rPr>
              <w:t xml:space="preserve"> </w:t>
            </w:r>
            <w:r w:rsidRPr="00E864CD">
              <w:rPr>
                <w:rFonts w:hint="eastAsia"/>
              </w:rPr>
              <w:t>河南省郑州市郑州大学工作，请接转组织关系。</w:t>
            </w:r>
          </w:p>
          <w:p w:rsidR="00C404FE" w:rsidRPr="00E864CD" w:rsidRDefault="00C404FE" w:rsidP="00D95158">
            <w:r w:rsidRPr="00E864CD">
              <w:rPr>
                <w:rFonts w:hint="eastAsia"/>
              </w:rPr>
              <w:t>该同志的党费交到</w:t>
            </w:r>
            <w:r w:rsidRPr="00E864CD">
              <w:rPr>
                <w:rFonts w:hint="eastAsia"/>
              </w:rPr>
              <w:t xml:space="preserve"> </w:t>
            </w:r>
            <w:r w:rsidRPr="00E864CD">
              <w:rPr>
                <w:rFonts w:hint="eastAsia"/>
              </w:rPr>
              <w:t>××××年×月。</w:t>
            </w:r>
            <w:r w:rsidRPr="00E864CD">
              <w:tab/>
            </w:r>
          </w:p>
          <w:p w:rsidR="00C404FE" w:rsidRDefault="00C404FE" w:rsidP="00D95158">
            <w:pPr>
              <w:widowControl/>
              <w:spacing w:line="360" w:lineRule="auto"/>
              <w:jc w:val="left"/>
            </w:pPr>
            <w:r w:rsidRPr="00E864CD">
              <w:rPr>
                <w:rFonts w:hint="eastAsia"/>
              </w:rPr>
              <w:t>（有效日期</w:t>
            </w:r>
            <w:r w:rsidRPr="00E864CD">
              <w:rPr>
                <w:rFonts w:hint="eastAsia"/>
              </w:rPr>
              <w:t xml:space="preserve"> </w:t>
            </w:r>
            <w:r w:rsidRPr="00E864CD">
              <w:rPr>
                <w:rFonts w:hint="eastAsia"/>
              </w:rPr>
              <w:t>×天）</w:t>
            </w:r>
            <w:r w:rsidRPr="00E864CD">
              <w:rPr>
                <w:rFonts w:hint="eastAsia"/>
              </w:rPr>
              <w:t xml:space="preserve">                                    </w:t>
            </w:r>
            <w:r w:rsidRPr="00E864CD">
              <w:rPr>
                <w:rFonts w:hint="eastAsia"/>
              </w:rPr>
              <w:t>（盖章）</w:t>
            </w:r>
            <w:r w:rsidRPr="00E864CD">
              <w:rPr>
                <w:rFonts w:hint="eastAsia"/>
              </w:rPr>
              <w:t xml:space="preserve">   </w:t>
            </w:r>
          </w:p>
          <w:p w:rsidR="00C404FE" w:rsidRPr="006914C4" w:rsidRDefault="00C404FE" w:rsidP="00D95158">
            <w:r w:rsidRPr="00E864CD">
              <w:rPr>
                <w:rFonts w:hint="eastAsia"/>
              </w:rPr>
              <w:t xml:space="preserve">   </w:t>
            </w:r>
            <w:r>
              <w:rPr>
                <w:rFonts w:hint="eastAsia"/>
              </w:rPr>
              <w:t xml:space="preserve">                                                 </w:t>
            </w:r>
            <w:r w:rsidRPr="00E864CD">
              <w:rPr>
                <w:rFonts w:hint="eastAsia"/>
              </w:rPr>
              <w:t xml:space="preserve"> </w:t>
            </w:r>
            <w:r w:rsidRPr="00E864CD">
              <w:rPr>
                <w:rFonts w:hint="eastAsia"/>
              </w:rPr>
              <w:t>年</w:t>
            </w:r>
            <w:r w:rsidRPr="00E864CD">
              <w:rPr>
                <w:rFonts w:hint="eastAsia"/>
              </w:rPr>
              <w:t xml:space="preserve">  </w:t>
            </w:r>
            <w:r w:rsidRPr="00E864CD">
              <w:rPr>
                <w:rFonts w:hint="eastAsia"/>
              </w:rPr>
              <w:t>月</w:t>
            </w:r>
            <w:r w:rsidRPr="00E864CD">
              <w:rPr>
                <w:rFonts w:hint="eastAsia"/>
              </w:rPr>
              <w:t xml:space="preserve">  </w:t>
            </w:r>
            <w:r w:rsidRPr="00E864CD">
              <w:rPr>
                <w:rFonts w:hint="eastAsia"/>
              </w:rPr>
              <w:t>日</w:t>
            </w:r>
          </w:p>
        </w:tc>
      </w:tr>
    </w:tbl>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4. 注意党员组织关系介绍信的有效日期。由于开具介绍信的党组织级别不同，其权限范围所能够转往的区域不同，介绍信的有效日期也因此作了规定</w:t>
      </w:r>
      <w:r w:rsidR="00E23BC9">
        <w:rPr>
          <w:rFonts w:ascii="宋体" w:hAnsi="宋体" w:hint="eastAsia"/>
          <w:sz w:val="24"/>
          <w:szCs w:val="21"/>
        </w:rPr>
        <w:t>。</w:t>
      </w:r>
      <w:r>
        <w:rPr>
          <w:rFonts w:ascii="宋体" w:hAnsi="宋体" w:hint="eastAsia"/>
          <w:sz w:val="24"/>
          <w:szCs w:val="21"/>
        </w:rPr>
        <w:t>在天津市内区局级单位之间的互转，介绍信的有效日期不超过7天，由本市转往外省市的介绍信有效期限日期不超过3个月，本校分党委、党总支之间的互转，介绍信的有效日期不超过5天。党员组织关系介绍信已经开出，党员要在介绍信注明的有效日期内，到所去单位的党组织办理转移手续。如遇特殊情况不能再介绍信有效日期内办理转移手续，则应在有效日期内，与原开信的党组织或最后办理转接关系手续的党组织取得联系，书面报告所发生的情况，由党组织给予指导，确定如何处理。</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5. 党员组织关系介绍信应该妥善保管，不得随意丢失、撕毁、交由他人等。由于个人原因将组织关系信遗失的，要书面向党组织说明情况并进行检查，</w:t>
      </w:r>
      <w:r w:rsidR="00E23BC9">
        <w:rPr>
          <w:rFonts w:ascii="宋体" w:hAnsi="宋体" w:hint="eastAsia"/>
          <w:sz w:val="24"/>
          <w:szCs w:val="21"/>
        </w:rPr>
        <w:t>学院</w:t>
      </w:r>
      <w:r>
        <w:rPr>
          <w:rFonts w:ascii="宋体" w:hAnsi="宋体" w:hint="eastAsia"/>
          <w:sz w:val="24"/>
          <w:szCs w:val="21"/>
        </w:rPr>
        <w:t>党组织根据情况再出具有关证明，一般不再重新开具党组织关系介绍信。凡无正当理由，逾期半年以上不办理转移手续的，按照《中国共产党章程》规定，应视为自行脱党。该程序应由所去往单位的党组织根据情况进行处理。</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6. 党员将组织关系转入新单位后的一个月内，</w:t>
      </w:r>
      <w:r>
        <w:rPr>
          <w:rFonts w:ascii="宋体" w:hAnsi="宋体" w:hint="eastAsia"/>
          <w:b/>
          <w:sz w:val="24"/>
          <w:szCs w:val="21"/>
        </w:rPr>
        <w:t>务必</w:t>
      </w:r>
      <w:r>
        <w:rPr>
          <w:rFonts w:ascii="宋体" w:hAnsi="宋体" w:hint="eastAsia"/>
          <w:sz w:val="24"/>
          <w:szCs w:val="21"/>
        </w:rPr>
        <w:t>将“回执联”快递或挂号信寄回南开大学生命科学学院党委。</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地址：天津市南开区卫津路94号，南开大学生命科学学院生物站A106,学院党委；</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邮编：300071；</w:t>
      </w:r>
    </w:p>
    <w:p w:rsidR="00C404FE" w:rsidRDefault="00C404FE" w:rsidP="00C404FE">
      <w:pPr>
        <w:widowControl/>
        <w:spacing w:line="360" w:lineRule="auto"/>
        <w:ind w:leftChars="50" w:left="105" w:firstLineChars="200" w:firstLine="480"/>
        <w:jc w:val="left"/>
        <w:rPr>
          <w:rFonts w:ascii="宋体" w:hAnsi="宋体"/>
          <w:sz w:val="24"/>
          <w:szCs w:val="21"/>
        </w:rPr>
      </w:pPr>
      <w:r>
        <w:rPr>
          <w:rFonts w:ascii="宋体" w:hAnsi="宋体" w:hint="eastAsia"/>
          <w:sz w:val="24"/>
          <w:szCs w:val="21"/>
        </w:rPr>
        <w:t>电话：022-23502989，传真：022-23508800。</w:t>
      </w:r>
    </w:p>
    <w:p w:rsidR="00C404FE" w:rsidRDefault="00C404FE" w:rsidP="00C404FE">
      <w:pPr>
        <w:pStyle w:val="2"/>
      </w:pPr>
      <w:bookmarkStart w:id="35" w:name="_Toc26970"/>
      <w:bookmarkStart w:id="36" w:name="_Toc14950"/>
      <w:bookmarkStart w:id="37" w:name="_Toc3050"/>
      <w:bookmarkStart w:id="38" w:name="_Toc342637079"/>
      <w:bookmarkStart w:id="39" w:name="_Toc342681618"/>
      <w:bookmarkStart w:id="40" w:name="_Toc373332303"/>
      <w:bookmarkStart w:id="41" w:name="_Toc373336629"/>
      <w:r>
        <w:rPr>
          <w:rFonts w:hint="eastAsia"/>
        </w:rPr>
        <w:t>六、委托他人办理党组织关系转移手续须知</w:t>
      </w:r>
      <w:bookmarkEnd w:id="35"/>
      <w:bookmarkEnd w:id="36"/>
      <w:bookmarkEnd w:id="37"/>
      <w:bookmarkEnd w:id="38"/>
      <w:bookmarkEnd w:id="39"/>
      <w:bookmarkEnd w:id="40"/>
      <w:bookmarkEnd w:id="41"/>
    </w:p>
    <w:p w:rsidR="00C404FE" w:rsidRDefault="00C404FE" w:rsidP="00C404FE">
      <w:pPr>
        <w:spacing w:line="360" w:lineRule="auto"/>
        <w:ind w:firstLineChars="196" w:firstLine="470"/>
        <w:rPr>
          <w:rFonts w:ascii="宋体" w:hAnsi="宋体"/>
          <w:bCs/>
          <w:sz w:val="24"/>
          <w:szCs w:val="21"/>
        </w:rPr>
      </w:pPr>
      <w:r>
        <w:rPr>
          <w:rFonts w:ascii="宋体" w:hAnsi="宋体" w:hint="eastAsia"/>
          <w:bCs/>
          <w:sz w:val="24"/>
          <w:szCs w:val="21"/>
        </w:rPr>
        <w:t>如本人不能亲自办理组织关系转移手续，需要其他人代办的，需要提供书面委托书一份，委托人和被委托人的身份证复印件（正反面）各一份。被委托人必</w:t>
      </w:r>
      <w:r>
        <w:rPr>
          <w:rFonts w:ascii="宋体" w:hAnsi="宋体" w:hint="eastAsia"/>
          <w:bCs/>
          <w:sz w:val="24"/>
          <w:szCs w:val="21"/>
        </w:rPr>
        <w:lastRenderedPageBreak/>
        <w:t>须是党员，委托书书写格式如下：</w:t>
      </w:r>
    </w:p>
    <w:p w:rsidR="00C404FE" w:rsidRDefault="00C404FE" w:rsidP="00C404FE">
      <w:pPr>
        <w:spacing w:line="360" w:lineRule="auto"/>
        <w:ind w:firstLineChars="196" w:firstLine="470"/>
        <w:rPr>
          <w:rFonts w:ascii="宋体" w:hAnsi="宋体"/>
          <w:bCs/>
          <w:sz w:val="24"/>
          <w:szCs w:val="21"/>
        </w:rPr>
      </w:pPr>
    </w:p>
    <w:p w:rsidR="00C404FE" w:rsidRDefault="00C404FE" w:rsidP="00C404FE">
      <w:pPr>
        <w:spacing w:line="360" w:lineRule="auto"/>
        <w:ind w:firstLineChars="1582" w:firstLine="3812"/>
        <w:rPr>
          <w:rFonts w:ascii="宋体" w:hAnsi="宋体"/>
          <w:b/>
          <w:sz w:val="24"/>
          <w:szCs w:val="21"/>
        </w:rPr>
      </w:pPr>
      <w:r>
        <w:rPr>
          <w:rFonts w:ascii="宋体" w:hAnsi="宋体" w:hint="eastAsia"/>
          <w:b/>
          <w:sz w:val="24"/>
          <w:szCs w:val="21"/>
        </w:rPr>
        <w:t>委 托 书</w:t>
      </w:r>
    </w:p>
    <w:p w:rsidR="00C404FE" w:rsidRDefault="00C404FE" w:rsidP="00C404FE">
      <w:pPr>
        <w:spacing w:line="360" w:lineRule="auto"/>
        <w:ind w:firstLineChars="200" w:firstLine="480"/>
        <w:rPr>
          <w:rFonts w:ascii="宋体" w:hAnsi="宋体"/>
          <w:bCs/>
          <w:sz w:val="24"/>
          <w:szCs w:val="21"/>
        </w:rPr>
      </w:pPr>
      <w:r>
        <w:rPr>
          <w:rFonts w:ascii="宋体" w:hAnsi="宋体" w:hint="eastAsia"/>
          <w:bCs/>
          <w:sz w:val="24"/>
          <w:szCs w:val="21"/>
        </w:rPr>
        <w:t>本人因为</w:t>
      </w:r>
      <w:r>
        <w:rPr>
          <w:rFonts w:ascii="宋体" w:hAnsi="宋体" w:hint="eastAsia"/>
          <w:sz w:val="24"/>
          <w:szCs w:val="21"/>
        </w:rPr>
        <w:t>×××</w:t>
      </w:r>
      <w:r>
        <w:rPr>
          <w:rFonts w:ascii="宋体" w:hAnsi="宋体" w:hint="eastAsia"/>
          <w:bCs/>
          <w:sz w:val="24"/>
          <w:szCs w:val="21"/>
        </w:rPr>
        <w:t>原因，不能返校亲自办理组织关系转移手续，特委</w:t>
      </w:r>
      <w:proofErr w:type="gramStart"/>
      <w:r>
        <w:rPr>
          <w:rFonts w:ascii="宋体" w:hAnsi="宋体" w:hint="eastAsia"/>
          <w:bCs/>
          <w:sz w:val="24"/>
          <w:szCs w:val="21"/>
        </w:rPr>
        <w:t>托党员</w:t>
      </w:r>
      <w:proofErr w:type="gramEnd"/>
      <w:r>
        <w:rPr>
          <w:rFonts w:ascii="宋体" w:hAnsi="宋体" w:hint="eastAsia"/>
          <w:sz w:val="24"/>
          <w:szCs w:val="21"/>
        </w:rPr>
        <w:t>××</w:t>
      </w:r>
      <w:r>
        <w:rPr>
          <w:rFonts w:ascii="宋体" w:hAnsi="宋体" w:hint="eastAsia"/>
          <w:bCs/>
          <w:sz w:val="24"/>
          <w:szCs w:val="21"/>
        </w:rPr>
        <w:t>帮助办理党员组织关系转移手续，特此说明。</w:t>
      </w:r>
      <w:bookmarkStart w:id="42" w:name="_GoBack"/>
      <w:bookmarkEnd w:id="42"/>
    </w:p>
    <w:p w:rsidR="00C404FE" w:rsidRDefault="00C404FE" w:rsidP="00C404FE">
      <w:pPr>
        <w:spacing w:line="360" w:lineRule="auto"/>
        <w:rPr>
          <w:rFonts w:ascii="宋体" w:hAnsi="宋体"/>
          <w:bCs/>
          <w:sz w:val="24"/>
          <w:szCs w:val="21"/>
        </w:rPr>
      </w:pPr>
      <w:r>
        <w:rPr>
          <w:rFonts w:ascii="宋体" w:hAnsi="宋体" w:hint="eastAsia"/>
          <w:bCs/>
          <w:sz w:val="24"/>
          <w:szCs w:val="21"/>
        </w:rPr>
        <w:t xml:space="preserve">                                  委托人：    （签字）</w:t>
      </w:r>
    </w:p>
    <w:p w:rsidR="00C404FE" w:rsidRDefault="00C404FE" w:rsidP="00C404FE">
      <w:pPr>
        <w:spacing w:line="360" w:lineRule="auto"/>
        <w:rPr>
          <w:rFonts w:ascii="宋体" w:hAnsi="宋体"/>
          <w:bCs/>
          <w:sz w:val="24"/>
          <w:szCs w:val="21"/>
        </w:rPr>
      </w:pPr>
      <w:r>
        <w:rPr>
          <w:rFonts w:ascii="宋体" w:hAnsi="宋体" w:hint="eastAsia"/>
          <w:bCs/>
          <w:sz w:val="24"/>
          <w:szCs w:val="21"/>
        </w:rPr>
        <w:t xml:space="preserve">                                 被委托人：    （签字）</w:t>
      </w:r>
    </w:p>
    <w:p w:rsidR="00C404FE" w:rsidRDefault="00C404FE" w:rsidP="00C404FE">
      <w:pPr>
        <w:spacing w:line="360" w:lineRule="auto"/>
        <w:rPr>
          <w:rFonts w:ascii="宋体" w:hAnsi="宋体"/>
          <w:bCs/>
          <w:sz w:val="24"/>
          <w:szCs w:val="21"/>
        </w:rPr>
      </w:pPr>
      <w:r>
        <w:rPr>
          <w:rFonts w:ascii="宋体" w:hAnsi="宋体" w:hint="eastAsia"/>
          <w:bCs/>
          <w:sz w:val="24"/>
          <w:szCs w:val="21"/>
        </w:rPr>
        <w:t xml:space="preserve">                                   </w:t>
      </w:r>
      <w:r>
        <w:rPr>
          <w:rFonts w:ascii="宋体" w:hAnsi="宋体" w:hint="eastAsia"/>
          <w:sz w:val="24"/>
          <w:szCs w:val="21"/>
        </w:rPr>
        <w:t>××</w:t>
      </w:r>
      <w:r>
        <w:rPr>
          <w:rFonts w:ascii="宋体" w:hAnsi="宋体" w:hint="eastAsia"/>
          <w:bCs/>
          <w:sz w:val="24"/>
          <w:szCs w:val="21"/>
        </w:rPr>
        <w:t>年</w:t>
      </w:r>
      <w:r>
        <w:rPr>
          <w:rFonts w:ascii="宋体" w:hAnsi="宋体" w:hint="eastAsia"/>
          <w:sz w:val="24"/>
          <w:szCs w:val="21"/>
        </w:rPr>
        <w:t>××</w:t>
      </w:r>
      <w:r>
        <w:rPr>
          <w:rFonts w:ascii="宋体" w:hAnsi="宋体" w:hint="eastAsia"/>
          <w:bCs/>
          <w:sz w:val="24"/>
          <w:szCs w:val="21"/>
        </w:rPr>
        <w:t>月</w:t>
      </w:r>
      <w:r>
        <w:rPr>
          <w:rFonts w:ascii="宋体" w:hAnsi="宋体" w:hint="eastAsia"/>
          <w:sz w:val="24"/>
          <w:szCs w:val="21"/>
        </w:rPr>
        <w:t>××</w:t>
      </w:r>
      <w:r>
        <w:rPr>
          <w:rFonts w:ascii="宋体" w:hAnsi="宋体" w:hint="eastAsia"/>
          <w:bCs/>
          <w:sz w:val="24"/>
          <w:szCs w:val="21"/>
        </w:rPr>
        <w:t>日</w:t>
      </w:r>
    </w:p>
    <w:p w:rsidR="00C404FE" w:rsidRDefault="00C404FE" w:rsidP="00C404FE">
      <w:pPr>
        <w:spacing w:line="360" w:lineRule="auto"/>
        <w:rPr>
          <w:rFonts w:ascii="宋体" w:hAnsi="宋体"/>
          <w:bCs/>
          <w:sz w:val="24"/>
          <w:szCs w:val="21"/>
        </w:rPr>
      </w:pPr>
      <w:r>
        <w:rPr>
          <w:rFonts w:ascii="宋体" w:hAnsi="宋体" w:hint="eastAsia"/>
          <w:b/>
          <w:sz w:val="24"/>
          <w:szCs w:val="21"/>
        </w:rPr>
        <w:t>注意：</w:t>
      </w:r>
      <w:r>
        <w:rPr>
          <w:rFonts w:ascii="宋体" w:hAnsi="宋体" w:hint="eastAsia"/>
          <w:bCs/>
          <w:sz w:val="24"/>
          <w:szCs w:val="21"/>
        </w:rPr>
        <w:t>被委托人若是本院的党员，不需开具党员身份证明。如果不是本院的党员，请被委托人单位开具党员身份证明。</w:t>
      </w:r>
    </w:p>
    <w:p w:rsidR="00C404FE" w:rsidRDefault="00C404FE" w:rsidP="00C404FE">
      <w:pPr>
        <w:spacing w:line="360" w:lineRule="auto"/>
        <w:rPr>
          <w:rFonts w:ascii="宋体" w:hAnsi="宋体"/>
          <w:bCs/>
          <w:sz w:val="24"/>
          <w:szCs w:val="21"/>
        </w:rPr>
      </w:pPr>
    </w:p>
    <w:p w:rsidR="00C404FE" w:rsidRDefault="00C404FE" w:rsidP="00C404FE">
      <w:pPr>
        <w:spacing w:line="360" w:lineRule="auto"/>
        <w:rPr>
          <w:rFonts w:ascii="宋体" w:hAnsi="宋体"/>
          <w:bCs/>
          <w:sz w:val="24"/>
          <w:szCs w:val="21"/>
        </w:rPr>
      </w:pPr>
    </w:p>
    <w:p w:rsidR="00222D92" w:rsidRPr="00222D92" w:rsidRDefault="00C404FE" w:rsidP="00222D92">
      <w:pPr>
        <w:spacing w:line="360" w:lineRule="auto"/>
        <w:rPr>
          <w:rFonts w:ascii="宋体" w:hAnsi="宋体"/>
          <w:bCs/>
          <w:sz w:val="24"/>
          <w:szCs w:val="21"/>
        </w:rPr>
      </w:pPr>
      <w:r>
        <w:rPr>
          <w:rFonts w:ascii="宋体" w:hAnsi="宋体" w:hint="eastAsia"/>
          <w:bCs/>
          <w:sz w:val="24"/>
          <w:szCs w:val="21"/>
        </w:rPr>
        <w:t xml:space="preserve">                                          </w:t>
      </w:r>
      <w:r w:rsidR="00222D92" w:rsidRPr="00222D92">
        <w:rPr>
          <w:rFonts w:ascii="宋体" w:hAnsi="宋体" w:hint="eastAsia"/>
          <w:bCs/>
          <w:sz w:val="24"/>
          <w:szCs w:val="21"/>
        </w:rPr>
        <w:t>生命科学学院党委</w:t>
      </w:r>
    </w:p>
    <w:p w:rsidR="00222D92" w:rsidRPr="00222D92" w:rsidRDefault="00222D92" w:rsidP="00222D92">
      <w:pPr>
        <w:spacing w:line="360" w:lineRule="auto"/>
        <w:rPr>
          <w:rFonts w:ascii="宋体" w:hAnsi="宋体"/>
          <w:bCs/>
          <w:sz w:val="24"/>
          <w:szCs w:val="21"/>
        </w:rPr>
      </w:pPr>
      <w:r w:rsidRPr="00222D92">
        <w:rPr>
          <w:rFonts w:ascii="宋体" w:hAnsi="宋体" w:hint="eastAsia"/>
          <w:bCs/>
          <w:sz w:val="24"/>
          <w:szCs w:val="21"/>
        </w:rPr>
        <w:t xml:space="preserve">                      </w:t>
      </w:r>
      <w:r>
        <w:rPr>
          <w:rFonts w:ascii="宋体" w:hAnsi="宋体" w:hint="eastAsia"/>
          <w:bCs/>
          <w:sz w:val="24"/>
          <w:szCs w:val="21"/>
        </w:rPr>
        <w:t xml:space="preserve">                  </w:t>
      </w:r>
      <w:r w:rsidR="00E23BC9">
        <w:rPr>
          <w:rFonts w:ascii="宋体" w:hAnsi="宋体" w:hint="eastAsia"/>
          <w:bCs/>
          <w:sz w:val="24"/>
          <w:szCs w:val="21"/>
        </w:rPr>
        <w:t xml:space="preserve"> </w:t>
      </w:r>
      <w:r w:rsidRPr="00222D92">
        <w:rPr>
          <w:rFonts w:ascii="宋体" w:hAnsi="宋体" w:hint="eastAsia"/>
          <w:bCs/>
          <w:sz w:val="24"/>
          <w:szCs w:val="21"/>
        </w:rPr>
        <w:t xml:space="preserve"> 2013年12月10日</w:t>
      </w:r>
    </w:p>
    <w:p w:rsidR="00C404FE" w:rsidRPr="00222D92" w:rsidRDefault="00C404FE" w:rsidP="00C404FE">
      <w:pPr>
        <w:spacing w:line="360" w:lineRule="auto"/>
        <w:rPr>
          <w:rFonts w:ascii="宋体" w:hAnsi="宋体"/>
          <w:bCs/>
          <w:sz w:val="24"/>
          <w:szCs w:val="21"/>
        </w:rPr>
      </w:pPr>
    </w:p>
    <w:p w:rsidR="00C404FE" w:rsidRPr="00E23504" w:rsidRDefault="00C404FE" w:rsidP="00C404FE">
      <w:pPr>
        <w:jc w:val="center"/>
        <w:rPr>
          <w:sz w:val="32"/>
        </w:rPr>
      </w:pPr>
    </w:p>
    <w:p w:rsidR="00C404FE" w:rsidRPr="00464695" w:rsidRDefault="00C404FE" w:rsidP="00C404FE"/>
    <w:p w:rsidR="00C404FE" w:rsidRDefault="00C404FE" w:rsidP="00C404FE">
      <w:pPr>
        <w:jc w:val="center"/>
        <w:rPr>
          <w:sz w:val="32"/>
        </w:rPr>
      </w:pPr>
    </w:p>
    <w:p w:rsidR="00C404FE" w:rsidRDefault="00C404FE" w:rsidP="00C404FE">
      <w:pPr>
        <w:jc w:val="center"/>
        <w:rPr>
          <w:sz w:val="32"/>
        </w:rPr>
      </w:pPr>
    </w:p>
    <w:p w:rsidR="00C404FE" w:rsidRDefault="00C404FE" w:rsidP="00C404FE">
      <w:pPr>
        <w:jc w:val="center"/>
        <w:rPr>
          <w:sz w:val="32"/>
        </w:rPr>
      </w:pPr>
    </w:p>
    <w:p w:rsidR="00C404FE" w:rsidRDefault="00C404FE" w:rsidP="00C404FE">
      <w:pPr>
        <w:jc w:val="center"/>
        <w:rPr>
          <w:sz w:val="32"/>
        </w:rPr>
      </w:pPr>
    </w:p>
    <w:p w:rsidR="00C404FE" w:rsidRDefault="00C404FE" w:rsidP="00C404FE">
      <w:pPr>
        <w:jc w:val="center"/>
        <w:rPr>
          <w:sz w:val="32"/>
        </w:rPr>
      </w:pPr>
    </w:p>
    <w:p w:rsidR="00C404FE" w:rsidRDefault="00C404FE" w:rsidP="00C404FE">
      <w:pPr>
        <w:jc w:val="center"/>
        <w:rPr>
          <w:sz w:val="32"/>
        </w:rPr>
      </w:pPr>
    </w:p>
    <w:p w:rsidR="00C404FE" w:rsidRDefault="00C404FE" w:rsidP="00C404FE">
      <w:pPr>
        <w:jc w:val="center"/>
        <w:rPr>
          <w:sz w:val="32"/>
        </w:rPr>
      </w:pPr>
    </w:p>
    <w:p w:rsidR="00C404FE" w:rsidRPr="00061771" w:rsidRDefault="00C404FE" w:rsidP="00C404FE">
      <w:pPr>
        <w:jc w:val="center"/>
        <w:rPr>
          <w:sz w:val="32"/>
        </w:rPr>
      </w:pPr>
    </w:p>
    <w:p w:rsidR="00C404FE" w:rsidRDefault="00C404FE" w:rsidP="00C404FE">
      <w:pPr>
        <w:jc w:val="center"/>
        <w:rPr>
          <w:sz w:val="32"/>
        </w:rPr>
      </w:pPr>
    </w:p>
    <w:p w:rsidR="000F4139" w:rsidRPr="00C404FE" w:rsidRDefault="000F4139"/>
    <w:sectPr w:rsidR="000F4139" w:rsidRPr="00C40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62" w:rsidRDefault="00434F62" w:rsidP="00222D92">
      <w:r>
        <w:separator/>
      </w:r>
    </w:p>
  </w:endnote>
  <w:endnote w:type="continuationSeparator" w:id="0">
    <w:p w:rsidR="00434F62" w:rsidRDefault="00434F62" w:rsidP="0022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62" w:rsidRDefault="00434F62" w:rsidP="00222D92">
      <w:r>
        <w:separator/>
      </w:r>
    </w:p>
  </w:footnote>
  <w:footnote w:type="continuationSeparator" w:id="0">
    <w:p w:rsidR="00434F62" w:rsidRDefault="00434F62" w:rsidP="0022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FE"/>
    <w:rsid w:val="00043DF2"/>
    <w:rsid w:val="000F4139"/>
    <w:rsid w:val="00222D92"/>
    <w:rsid w:val="00434F62"/>
    <w:rsid w:val="007B0DAC"/>
    <w:rsid w:val="00943201"/>
    <w:rsid w:val="00A85DCE"/>
    <w:rsid w:val="00C404FE"/>
    <w:rsid w:val="00E2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4FE"/>
    <w:pPr>
      <w:widowControl w:val="0"/>
      <w:jc w:val="both"/>
    </w:pPr>
    <w:rPr>
      <w:kern w:val="2"/>
      <w:sz w:val="21"/>
      <w:szCs w:val="24"/>
    </w:rPr>
  </w:style>
  <w:style w:type="paragraph" w:styleId="1">
    <w:name w:val="heading 1"/>
    <w:basedOn w:val="a"/>
    <w:next w:val="a"/>
    <w:link w:val="1Char"/>
    <w:qFormat/>
    <w:rsid w:val="00C404FE"/>
    <w:pPr>
      <w:keepNext/>
      <w:keepLines/>
      <w:spacing w:before="340" w:after="330" w:line="576" w:lineRule="auto"/>
      <w:jc w:val="center"/>
      <w:outlineLvl w:val="0"/>
    </w:pPr>
    <w:rPr>
      <w:b/>
      <w:kern w:val="44"/>
      <w:sz w:val="32"/>
      <w:szCs w:val="20"/>
    </w:rPr>
  </w:style>
  <w:style w:type="paragraph" w:styleId="2">
    <w:name w:val="heading 2"/>
    <w:basedOn w:val="a"/>
    <w:next w:val="a"/>
    <w:link w:val="2Char"/>
    <w:qFormat/>
    <w:rsid w:val="00C404FE"/>
    <w:pPr>
      <w:keepNext/>
      <w:keepLines/>
      <w:spacing w:before="260" w:after="260" w:line="413" w:lineRule="auto"/>
      <w:jc w:val="left"/>
      <w:outlineLvl w:val="1"/>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404FE"/>
    <w:rPr>
      <w:b/>
      <w:kern w:val="44"/>
      <w:sz w:val="32"/>
    </w:rPr>
  </w:style>
  <w:style w:type="character" w:customStyle="1" w:styleId="2Char">
    <w:name w:val="标题 2 Char"/>
    <w:basedOn w:val="a0"/>
    <w:link w:val="2"/>
    <w:rsid w:val="00C404FE"/>
    <w:rPr>
      <w:rFonts w:ascii="Arial" w:hAnsi="Arial"/>
      <w:b/>
      <w:kern w:val="2"/>
      <w:sz w:val="28"/>
    </w:rPr>
  </w:style>
  <w:style w:type="table" w:styleId="a3">
    <w:name w:val="Table Grid"/>
    <w:basedOn w:val="a1"/>
    <w:rsid w:val="00C4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222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22D92"/>
    <w:rPr>
      <w:kern w:val="2"/>
      <w:sz w:val="18"/>
      <w:szCs w:val="18"/>
    </w:rPr>
  </w:style>
  <w:style w:type="paragraph" w:styleId="a5">
    <w:name w:val="footer"/>
    <w:basedOn w:val="a"/>
    <w:link w:val="Char0"/>
    <w:rsid w:val="00222D92"/>
    <w:pPr>
      <w:tabs>
        <w:tab w:val="center" w:pos="4153"/>
        <w:tab w:val="right" w:pos="8306"/>
      </w:tabs>
      <w:snapToGrid w:val="0"/>
      <w:jc w:val="left"/>
    </w:pPr>
    <w:rPr>
      <w:sz w:val="18"/>
      <w:szCs w:val="18"/>
    </w:rPr>
  </w:style>
  <w:style w:type="character" w:customStyle="1" w:styleId="Char0">
    <w:name w:val="页脚 Char"/>
    <w:basedOn w:val="a0"/>
    <w:link w:val="a5"/>
    <w:rsid w:val="00222D9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4FE"/>
    <w:pPr>
      <w:widowControl w:val="0"/>
      <w:jc w:val="both"/>
    </w:pPr>
    <w:rPr>
      <w:kern w:val="2"/>
      <w:sz w:val="21"/>
      <w:szCs w:val="24"/>
    </w:rPr>
  </w:style>
  <w:style w:type="paragraph" w:styleId="1">
    <w:name w:val="heading 1"/>
    <w:basedOn w:val="a"/>
    <w:next w:val="a"/>
    <w:link w:val="1Char"/>
    <w:qFormat/>
    <w:rsid w:val="00C404FE"/>
    <w:pPr>
      <w:keepNext/>
      <w:keepLines/>
      <w:spacing w:before="340" w:after="330" w:line="576" w:lineRule="auto"/>
      <w:jc w:val="center"/>
      <w:outlineLvl w:val="0"/>
    </w:pPr>
    <w:rPr>
      <w:b/>
      <w:kern w:val="44"/>
      <w:sz w:val="32"/>
      <w:szCs w:val="20"/>
    </w:rPr>
  </w:style>
  <w:style w:type="paragraph" w:styleId="2">
    <w:name w:val="heading 2"/>
    <w:basedOn w:val="a"/>
    <w:next w:val="a"/>
    <w:link w:val="2Char"/>
    <w:qFormat/>
    <w:rsid w:val="00C404FE"/>
    <w:pPr>
      <w:keepNext/>
      <w:keepLines/>
      <w:spacing w:before="260" w:after="260" w:line="413" w:lineRule="auto"/>
      <w:jc w:val="left"/>
      <w:outlineLvl w:val="1"/>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404FE"/>
    <w:rPr>
      <w:b/>
      <w:kern w:val="44"/>
      <w:sz w:val="32"/>
    </w:rPr>
  </w:style>
  <w:style w:type="character" w:customStyle="1" w:styleId="2Char">
    <w:name w:val="标题 2 Char"/>
    <w:basedOn w:val="a0"/>
    <w:link w:val="2"/>
    <w:rsid w:val="00C404FE"/>
    <w:rPr>
      <w:rFonts w:ascii="Arial" w:hAnsi="Arial"/>
      <w:b/>
      <w:kern w:val="2"/>
      <w:sz w:val="28"/>
    </w:rPr>
  </w:style>
  <w:style w:type="table" w:styleId="a3">
    <w:name w:val="Table Grid"/>
    <w:basedOn w:val="a1"/>
    <w:rsid w:val="00C4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222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22D92"/>
    <w:rPr>
      <w:kern w:val="2"/>
      <w:sz w:val="18"/>
      <w:szCs w:val="18"/>
    </w:rPr>
  </w:style>
  <w:style w:type="paragraph" w:styleId="a5">
    <w:name w:val="footer"/>
    <w:basedOn w:val="a"/>
    <w:link w:val="Char0"/>
    <w:rsid w:val="00222D92"/>
    <w:pPr>
      <w:tabs>
        <w:tab w:val="center" w:pos="4153"/>
        <w:tab w:val="right" w:pos="8306"/>
      </w:tabs>
      <w:snapToGrid w:val="0"/>
      <w:jc w:val="left"/>
    </w:pPr>
    <w:rPr>
      <w:sz w:val="18"/>
      <w:szCs w:val="18"/>
    </w:rPr>
  </w:style>
  <w:style w:type="character" w:customStyle="1" w:styleId="Char0">
    <w:name w:val="页脚 Char"/>
    <w:basedOn w:val="a0"/>
    <w:link w:val="a5"/>
    <w:rsid w:val="00222D9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500</Words>
  <Characters>2852</Characters>
  <Application>Microsoft Office Word</Application>
  <DocSecurity>0</DocSecurity>
  <Lines>23</Lines>
  <Paragraphs>6</Paragraphs>
  <ScaleCrop>false</ScaleCrop>
  <Company>微软中国</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5</cp:revision>
  <dcterms:created xsi:type="dcterms:W3CDTF">2014-02-17T06:50:00Z</dcterms:created>
  <dcterms:modified xsi:type="dcterms:W3CDTF">2015-01-27T06:34:00Z</dcterms:modified>
</cp:coreProperties>
</file>