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276" w:rsidRPr="002238A4" w:rsidRDefault="00C37276" w:rsidP="002238A4">
      <w:pPr>
        <w:widowControl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r w:rsidRPr="002238A4">
        <w:rPr>
          <w:rFonts w:ascii="宋体" w:eastAsia="宋体" w:hAnsi="宋体" w:cs="宋体"/>
          <w:b/>
          <w:kern w:val="0"/>
          <w:sz w:val="24"/>
          <w:szCs w:val="24"/>
        </w:rPr>
        <w:t>刘云山强调，</w:t>
      </w:r>
      <w:bookmarkStart w:id="0" w:name="_GoBack"/>
      <w:r w:rsidRPr="002238A4">
        <w:rPr>
          <w:rFonts w:ascii="宋体" w:eastAsia="宋体" w:hAnsi="宋体" w:cs="宋体"/>
          <w:b/>
          <w:kern w:val="0"/>
          <w:sz w:val="24"/>
          <w:szCs w:val="24"/>
        </w:rPr>
        <w:t>确保“三严三实”专题教育取得实实在在的成果</w:t>
      </w:r>
      <w:bookmarkEnd w:id="0"/>
    </w:p>
    <w:p w:rsidR="00C37276" w:rsidRPr="00C37276" w:rsidRDefault="00C37276" w:rsidP="00C3727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7276">
        <w:rPr>
          <w:rFonts w:ascii="宋体" w:eastAsia="宋体" w:hAnsi="宋体" w:cs="宋体"/>
          <w:kern w:val="0"/>
          <w:sz w:val="24"/>
          <w:szCs w:val="24"/>
        </w:rPr>
        <w:t xml:space="preserve">　　新华网北京4月21日电 “三严三实”专题教育工作座谈会21日在京召开，中共中央政治局常委、中央书记处书记刘云山出席会议并讲话，强调要深入学习贯彻习近平总书记系列重要讲话精神，认真落实党中央部署，突出教育主题，强化问题导向，贯彻从严要求，坚持</w:t>
      </w:r>
      <w:proofErr w:type="gramStart"/>
      <w:r w:rsidRPr="00C37276">
        <w:rPr>
          <w:rFonts w:ascii="宋体" w:eastAsia="宋体" w:hAnsi="宋体" w:cs="宋体"/>
          <w:kern w:val="0"/>
          <w:sz w:val="24"/>
          <w:szCs w:val="24"/>
        </w:rPr>
        <w:t>以上率</w:t>
      </w:r>
      <w:proofErr w:type="gramEnd"/>
      <w:r w:rsidRPr="00C37276">
        <w:rPr>
          <w:rFonts w:ascii="宋体" w:eastAsia="宋体" w:hAnsi="宋体" w:cs="宋体"/>
          <w:kern w:val="0"/>
          <w:sz w:val="24"/>
          <w:szCs w:val="24"/>
        </w:rPr>
        <w:t>下，注重讲究实效，确保专题教育取得实实在在的成果。</w:t>
      </w:r>
    </w:p>
    <w:p w:rsidR="00C37276" w:rsidRPr="00C37276" w:rsidRDefault="00C37276" w:rsidP="00C3727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7276">
        <w:rPr>
          <w:rFonts w:ascii="宋体" w:eastAsia="宋体" w:hAnsi="宋体" w:cs="宋体"/>
          <w:kern w:val="0"/>
          <w:sz w:val="24"/>
          <w:szCs w:val="24"/>
        </w:rPr>
        <w:t xml:space="preserve">　　刘云山说，“三严三实”体现着共产党人的价值追求和政治品格，明确了领导干部的修身之本、为政之道、成事之要。开展专题教育，目的是推动领导干部自觉</w:t>
      </w:r>
      <w:proofErr w:type="gramStart"/>
      <w:r w:rsidRPr="00C37276">
        <w:rPr>
          <w:rFonts w:ascii="宋体" w:eastAsia="宋体" w:hAnsi="宋体" w:cs="宋体"/>
          <w:kern w:val="0"/>
          <w:sz w:val="24"/>
          <w:szCs w:val="24"/>
        </w:rPr>
        <w:t>践行</w:t>
      </w:r>
      <w:proofErr w:type="gramEnd"/>
      <w:r w:rsidRPr="00C37276">
        <w:rPr>
          <w:rFonts w:ascii="宋体" w:eastAsia="宋体" w:hAnsi="宋体" w:cs="宋体"/>
          <w:kern w:val="0"/>
          <w:sz w:val="24"/>
          <w:szCs w:val="24"/>
        </w:rPr>
        <w:t>“三严三实”，在深化“四风”整治、巩固和</w:t>
      </w:r>
      <w:proofErr w:type="gramStart"/>
      <w:r w:rsidRPr="00C37276">
        <w:rPr>
          <w:rFonts w:ascii="宋体" w:eastAsia="宋体" w:hAnsi="宋体" w:cs="宋体"/>
          <w:kern w:val="0"/>
          <w:sz w:val="24"/>
          <w:szCs w:val="24"/>
        </w:rPr>
        <w:t>拓展党</w:t>
      </w:r>
      <w:proofErr w:type="gramEnd"/>
      <w:r w:rsidRPr="00C37276">
        <w:rPr>
          <w:rFonts w:ascii="宋体" w:eastAsia="宋体" w:hAnsi="宋体" w:cs="宋体"/>
          <w:kern w:val="0"/>
          <w:sz w:val="24"/>
          <w:szCs w:val="24"/>
        </w:rPr>
        <w:t>的群众路线教育实践活动成果上见实效，在</w:t>
      </w:r>
      <w:proofErr w:type="gramStart"/>
      <w:r w:rsidRPr="00C37276">
        <w:rPr>
          <w:rFonts w:ascii="宋体" w:eastAsia="宋体" w:hAnsi="宋体" w:cs="宋体"/>
          <w:kern w:val="0"/>
          <w:sz w:val="24"/>
          <w:szCs w:val="24"/>
        </w:rPr>
        <w:t>守纪律讲规矩</w:t>
      </w:r>
      <w:proofErr w:type="gramEnd"/>
      <w:r w:rsidRPr="00C37276">
        <w:rPr>
          <w:rFonts w:ascii="宋体" w:eastAsia="宋体" w:hAnsi="宋体" w:cs="宋体"/>
          <w:kern w:val="0"/>
          <w:sz w:val="24"/>
          <w:szCs w:val="24"/>
        </w:rPr>
        <w:t>、营造良好政治生态上见实效，在真抓实干、推动改革发展稳定上见实效。要充分认识专题教育的重要意义，积极主动做好工作，把中央要求落到实处。</w:t>
      </w:r>
    </w:p>
    <w:p w:rsidR="00C37276" w:rsidRPr="00C37276" w:rsidRDefault="00C37276" w:rsidP="00C3727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7276">
        <w:rPr>
          <w:rFonts w:ascii="宋体" w:eastAsia="宋体" w:hAnsi="宋体" w:cs="宋体"/>
          <w:kern w:val="0"/>
          <w:sz w:val="24"/>
          <w:szCs w:val="24"/>
        </w:rPr>
        <w:t xml:space="preserve">　　刘云山指出，开展专题教育，要把学习教育放在首位，着眼于坚定理想信念、强化党性观念、增强实干精神，深入学</w:t>
      </w:r>
      <w:proofErr w:type="gramStart"/>
      <w:r w:rsidRPr="00C37276">
        <w:rPr>
          <w:rFonts w:ascii="宋体" w:eastAsia="宋体" w:hAnsi="宋体" w:cs="宋体"/>
          <w:kern w:val="0"/>
          <w:sz w:val="24"/>
          <w:szCs w:val="24"/>
        </w:rPr>
        <w:t>习习近</w:t>
      </w:r>
      <w:proofErr w:type="gramEnd"/>
      <w:r w:rsidRPr="00C37276">
        <w:rPr>
          <w:rFonts w:ascii="宋体" w:eastAsia="宋体" w:hAnsi="宋体" w:cs="宋体"/>
          <w:kern w:val="0"/>
          <w:sz w:val="24"/>
          <w:szCs w:val="24"/>
        </w:rPr>
        <w:t>平总书记系列重要讲话，学习党章和党的纪律规定，组织好专题党课、专题学习研讨、专题民主生活会和组织生活会，把严和实的要求立起来、树起来。教育是为了解决问题，要紧密联系思想和工作实际，对照正反两方面典型，着力解决“不严不实”的突出问题，强化整改落实和立规执纪，以解决问题的成果检验专题教育的成效。</w:t>
      </w:r>
    </w:p>
    <w:p w:rsidR="00C37276" w:rsidRPr="00C37276" w:rsidRDefault="00C37276" w:rsidP="00C3727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7276">
        <w:rPr>
          <w:rFonts w:ascii="宋体" w:eastAsia="宋体" w:hAnsi="宋体" w:cs="宋体"/>
          <w:kern w:val="0"/>
          <w:sz w:val="24"/>
          <w:szCs w:val="24"/>
        </w:rPr>
        <w:t xml:space="preserve">　　刘云山强调，“三严三实”专题教育不是一次活动，要把专题教育融入经常性学习教育之中。各级党委（党组）要强化责任落实，坚持从实际出发，区分层次、分类指导，坚决防止形式主义、走过场。主要负责同志要担负起第一责任人的责任，既带头接受教育，又进行具体指导。要坚持围绕中心、服务大局，把开展专题教育与做好改革发展稳定各项工作结合起来，与落实“四个全面”战略布局结合起来，做到两手抓、两促进。</w:t>
      </w:r>
    </w:p>
    <w:p w:rsidR="00C37276" w:rsidRPr="00C37276" w:rsidRDefault="00C37276" w:rsidP="00C3727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7276">
        <w:rPr>
          <w:rFonts w:ascii="宋体" w:eastAsia="宋体" w:hAnsi="宋体" w:cs="宋体"/>
          <w:kern w:val="0"/>
          <w:sz w:val="24"/>
          <w:szCs w:val="24"/>
        </w:rPr>
        <w:t xml:space="preserve">　　中共中央政治局委员、中组部部长赵乐际主持会议并作总结讲话，强调抓好专题教育，关键是要深入学习贯彻习近平总书记系列重要讲话精神，把思想和行动统一到中央部署要求上来。要把专题教育与中心组学习、“三会一课”、年度民主生活会结合起来，实现由被动向主动的转变、由“不敢”向“不想”的转变。要扎实做好专题党课、专题学习研讨、专题民主生活会和组织生活会、整改落实和立规执纪等工作，坚持问题导向，在解决不严不实的突出问题上取得新进展。要落实组织实施的责任，确保专题教育取得实效。</w:t>
      </w:r>
    </w:p>
    <w:p w:rsidR="00C37276" w:rsidRPr="00C37276" w:rsidRDefault="00C37276" w:rsidP="00C3727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7276">
        <w:rPr>
          <w:rFonts w:ascii="宋体" w:eastAsia="宋体" w:hAnsi="宋体" w:cs="宋体"/>
          <w:kern w:val="0"/>
          <w:sz w:val="24"/>
          <w:szCs w:val="24"/>
        </w:rPr>
        <w:t xml:space="preserve">　　中共中央政治局委员、中宣部部长刘奇葆出席会议。</w:t>
      </w:r>
    </w:p>
    <w:p w:rsidR="00C37276" w:rsidRPr="00C37276" w:rsidRDefault="00C37276" w:rsidP="00C3727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7276">
        <w:rPr>
          <w:rFonts w:ascii="宋体" w:eastAsia="宋体" w:hAnsi="宋体" w:cs="宋体"/>
          <w:kern w:val="0"/>
          <w:sz w:val="24"/>
          <w:szCs w:val="24"/>
        </w:rPr>
        <w:t xml:space="preserve">　　中央党建工作领导小组成员，各省区市和新疆生产建设兵团以及各副省级城市党委组织部部长，中央和国家机关各部委、各人民团体以及各</w:t>
      </w:r>
      <w:proofErr w:type="gramStart"/>
      <w:r w:rsidRPr="00C37276">
        <w:rPr>
          <w:rFonts w:ascii="宋体" w:eastAsia="宋体" w:hAnsi="宋体" w:cs="宋体"/>
          <w:kern w:val="0"/>
          <w:sz w:val="24"/>
          <w:szCs w:val="24"/>
        </w:rPr>
        <w:t>中管金融</w:t>
      </w:r>
      <w:proofErr w:type="gramEnd"/>
      <w:r w:rsidRPr="00C37276">
        <w:rPr>
          <w:rFonts w:ascii="宋体" w:eastAsia="宋体" w:hAnsi="宋体" w:cs="宋体"/>
          <w:kern w:val="0"/>
          <w:sz w:val="24"/>
          <w:szCs w:val="24"/>
        </w:rPr>
        <w:t>企业、部分国有重要骨干企业和高校党委（党组）负责同志，解放军总政治部和武警部队政治部负责同志参加会议。福建、河南、广西、审计署、航天科技集团公司、清华大学等6个省区、部门和单位的党委（党组）负责同志在会上交流发言。</w:t>
      </w:r>
    </w:p>
    <w:p w:rsidR="00C37276" w:rsidRPr="00C37276" w:rsidRDefault="00C37276" w:rsidP="00C3727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7276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近日，中共中央办公厅印发《关于在县处级以上领导干部中开展“三严三实”专题教育方案》，对2015年在县处级以上领导干部中开展“三严三实”专题教育</w:t>
      </w:r>
      <w:proofErr w:type="gramStart"/>
      <w:r w:rsidRPr="00C37276">
        <w:rPr>
          <w:rFonts w:ascii="宋体" w:eastAsia="宋体" w:hAnsi="宋体" w:cs="宋体"/>
          <w:kern w:val="0"/>
          <w:sz w:val="24"/>
          <w:szCs w:val="24"/>
        </w:rPr>
        <w:t>作出</w:t>
      </w:r>
      <w:proofErr w:type="gramEnd"/>
      <w:r w:rsidRPr="00C37276">
        <w:rPr>
          <w:rFonts w:ascii="宋体" w:eastAsia="宋体" w:hAnsi="宋体" w:cs="宋体"/>
          <w:kern w:val="0"/>
          <w:sz w:val="24"/>
          <w:szCs w:val="24"/>
        </w:rPr>
        <w:t>安排。《方案》要求，开展“三严三实”专题教育，要深入学习贯彻党的十八大和十八届三中、四中全会精神，深入学习贯彻习近平总书记系列重要讲话精神，紧紧围绕协调推进“四个全面”战略布局，对照“严以修身、严以用权、严于律己，谋事要实、创业要实、做人要实”的要求，聚焦对党忠诚、个人干净、敢于担当，着力解决“不严不实”问题。</w:t>
      </w:r>
    </w:p>
    <w:p w:rsidR="00C37276" w:rsidRPr="00C37276" w:rsidRDefault="00C37276" w:rsidP="00C3727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C37276">
        <w:rPr>
          <w:rFonts w:ascii="宋体" w:eastAsia="宋体" w:hAnsi="宋体" w:cs="宋体"/>
          <w:kern w:val="0"/>
          <w:sz w:val="20"/>
          <w:szCs w:val="20"/>
        </w:rPr>
        <w:t>(来源:</w:t>
      </w:r>
      <w:hyperlink r:id="rId5" w:tgtFrame="_blank" w:history="1">
        <w:r w:rsidRPr="00C37276">
          <w:rPr>
            <w:rFonts w:ascii="宋体" w:eastAsia="宋体" w:hAnsi="宋体" w:cs="宋体"/>
            <w:color w:val="0000FF"/>
            <w:kern w:val="0"/>
            <w:sz w:val="20"/>
            <w:szCs w:val="20"/>
            <w:u w:val="single"/>
          </w:rPr>
          <w:t>新华网</w:t>
        </w:r>
      </w:hyperlink>
      <w:r w:rsidRPr="00C37276">
        <w:rPr>
          <w:rFonts w:ascii="宋体" w:eastAsia="宋体" w:hAnsi="宋体" w:cs="宋体"/>
          <w:kern w:val="0"/>
          <w:sz w:val="20"/>
          <w:szCs w:val="20"/>
        </w:rPr>
        <w:t>)</w:t>
      </w:r>
    </w:p>
    <w:p w:rsidR="003378A7" w:rsidRDefault="003378A7"/>
    <w:sectPr w:rsidR="003378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76"/>
    <w:rsid w:val="002238A4"/>
    <w:rsid w:val="003378A7"/>
    <w:rsid w:val="00C3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727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372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727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372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03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8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ews.xinhuanet.com/politics/2015-04/21/c_1115043875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1304</Characters>
  <Application>Microsoft Office Word</Application>
  <DocSecurity>0</DocSecurity>
  <Lines>10</Lines>
  <Paragraphs>3</Paragraphs>
  <ScaleCrop>false</ScaleCrop>
  <Company>微软中国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2015-05-19T03:17:00Z</dcterms:created>
  <dcterms:modified xsi:type="dcterms:W3CDTF">2015-05-19T03:42:00Z</dcterms:modified>
</cp:coreProperties>
</file>